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B353D" w14:textId="77777777" w:rsidR="00AF346D" w:rsidRPr="00AF346D" w:rsidRDefault="00AF346D" w:rsidP="00AF346D">
      <w:pPr>
        <w:shd w:val="clear" w:color="auto" w:fill="FFFFFF"/>
        <w:spacing w:after="0" w:line="276" w:lineRule="auto"/>
        <w:jc w:val="both"/>
        <w:textAlignment w:val="baseline"/>
        <w:rPr>
          <w:rFonts w:ascii="Arial" w:eastAsia="Times New Roman" w:hAnsi="Arial" w:cs="Arial"/>
          <w:b/>
          <w:bCs/>
          <w:sz w:val="24"/>
          <w:szCs w:val="24"/>
          <w:lang w:eastAsia="en-GB"/>
        </w:rPr>
      </w:pPr>
      <w:r w:rsidRPr="00AF346D">
        <w:rPr>
          <w:rFonts w:ascii="Arial" w:eastAsia="Times New Roman" w:hAnsi="Arial" w:cs="Arial"/>
          <w:b/>
          <w:bCs/>
          <w:sz w:val="24"/>
          <w:szCs w:val="24"/>
          <w:lang w:eastAsia="en-GB"/>
        </w:rPr>
        <w:t>Editorial</w:t>
      </w:r>
    </w:p>
    <w:p w14:paraId="17F9349E" w14:textId="6816ADD1" w:rsidR="00CA23F3" w:rsidRPr="005A1954" w:rsidRDefault="00CA23F3" w:rsidP="00AF346D">
      <w:pPr>
        <w:shd w:val="clear" w:color="auto" w:fill="FFFFFF"/>
        <w:spacing w:after="0" w:line="276" w:lineRule="auto"/>
        <w:jc w:val="both"/>
        <w:textAlignment w:val="baseline"/>
        <w:rPr>
          <w:rFonts w:ascii="Arial" w:eastAsia="Times New Roman" w:hAnsi="Arial" w:cs="Arial"/>
          <w:b/>
          <w:bCs/>
          <w:sz w:val="24"/>
          <w:szCs w:val="24"/>
          <w:lang w:eastAsia="en-GB"/>
        </w:rPr>
      </w:pPr>
      <w:r w:rsidRPr="00AF346D">
        <w:rPr>
          <w:rFonts w:ascii="Arial" w:eastAsia="Times New Roman" w:hAnsi="Arial" w:cs="Arial"/>
          <w:b/>
          <w:bCs/>
          <w:sz w:val="24"/>
          <w:szCs w:val="24"/>
          <w:lang w:eastAsia="en-GB"/>
        </w:rPr>
        <w:t>What </w:t>
      </w:r>
      <w:r w:rsidRPr="00AF346D">
        <w:rPr>
          <w:rFonts w:ascii="Arial" w:eastAsia="Times New Roman" w:hAnsi="Arial" w:cs="Arial"/>
          <w:b/>
          <w:bCs/>
          <w:i/>
          <w:iCs/>
          <w:sz w:val="24"/>
          <w:szCs w:val="24"/>
          <w:lang w:eastAsia="en-GB"/>
        </w:rPr>
        <w:t>Radiography</w:t>
      </w:r>
      <w:r w:rsidRPr="00AF346D">
        <w:rPr>
          <w:rFonts w:ascii="Arial" w:eastAsia="Times New Roman" w:hAnsi="Arial" w:cs="Arial"/>
          <w:b/>
          <w:bCs/>
          <w:sz w:val="24"/>
          <w:szCs w:val="24"/>
          <w:lang w:eastAsia="en-GB"/>
        </w:rPr>
        <w:t xml:space="preserve"> offers to </w:t>
      </w:r>
      <w:r w:rsidR="000F6026" w:rsidRPr="00AF346D">
        <w:rPr>
          <w:rFonts w:ascii="Arial" w:eastAsia="Times New Roman" w:hAnsi="Arial" w:cs="Arial"/>
          <w:b/>
          <w:bCs/>
          <w:sz w:val="24"/>
          <w:szCs w:val="24"/>
          <w:lang w:eastAsia="en-GB"/>
        </w:rPr>
        <w:t xml:space="preserve">therapeutic </w:t>
      </w:r>
      <w:r w:rsidRPr="00AF346D">
        <w:rPr>
          <w:rFonts w:ascii="Arial" w:eastAsia="Times New Roman" w:hAnsi="Arial" w:cs="Arial"/>
          <w:b/>
          <w:bCs/>
          <w:sz w:val="24"/>
          <w:szCs w:val="24"/>
          <w:lang w:eastAsia="en-GB"/>
        </w:rPr>
        <w:t>radiographers</w:t>
      </w:r>
      <w:r w:rsidR="00AF346D">
        <w:rPr>
          <w:rFonts w:ascii="Arial" w:eastAsia="Times New Roman" w:hAnsi="Arial" w:cs="Arial"/>
          <w:b/>
          <w:bCs/>
          <w:sz w:val="24"/>
          <w:szCs w:val="24"/>
          <w:lang w:eastAsia="en-GB"/>
        </w:rPr>
        <w:t xml:space="preserve"> </w:t>
      </w:r>
      <w:r w:rsidR="00AF346D" w:rsidRPr="005A1954">
        <w:rPr>
          <w:rFonts w:ascii="Arial" w:eastAsia="Times New Roman" w:hAnsi="Arial" w:cs="Arial"/>
          <w:b/>
          <w:bCs/>
          <w:sz w:val="24"/>
          <w:szCs w:val="24"/>
          <w:lang w:eastAsia="en-GB"/>
        </w:rPr>
        <w:t>/ radiation therapists</w:t>
      </w:r>
    </w:p>
    <w:p w14:paraId="3591E46A" w14:textId="77777777" w:rsidR="00764FFD" w:rsidRDefault="00764FFD" w:rsidP="00AF346D">
      <w:pPr>
        <w:shd w:val="clear" w:color="auto" w:fill="FFFFFF"/>
        <w:spacing w:after="0" w:line="276" w:lineRule="auto"/>
        <w:jc w:val="both"/>
        <w:textAlignment w:val="baseline"/>
        <w:rPr>
          <w:rFonts w:ascii="Arial" w:eastAsia="Times New Roman" w:hAnsi="Arial" w:cs="Arial"/>
          <w:i/>
          <w:iCs/>
          <w:color w:val="201F1E"/>
          <w:sz w:val="24"/>
          <w:szCs w:val="24"/>
          <w:lang w:eastAsia="en-GB"/>
        </w:rPr>
      </w:pPr>
    </w:p>
    <w:p w14:paraId="705C19FC" w14:textId="3A588816" w:rsidR="003F0D6C" w:rsidRPr="00086B23" w:rsidRDefault="00E776C8" w:rsidP="00AF346D">
      <w:pPr>
        <w:shd w:val="clear" w:color="auto" w:fill="FFFFFF"/>
        <w:spacing w:after="0" w:line="276" w:lineRule="auto"/>
        <w:jc w:val="both"/>
        <w:textAlignment w:val="baseline"/>
        <w:rPr>
          <w:rFonts w:ascii="Arial" w:eastAsia="Times New Roman" w:hAnsi="Arial" w:cs="Arial"/>
          <w:sz w:val="24"/>
          <w:szCs w:val="24"/>
          <w:lang w:eastAsia="en-GB"/>
        </w:rPr>
      </w:pPr>
      <w:r w:rsidRPr="00086B23">
        <w:rPr>
          <w:rFonts w:ascii="Arial" w:eastAsia="Times New Roman" w:hAnsi="Arial" w:cs="Arial"/>
          <w:sz w:val="24"/>
          <w:szCs w:val="24"/>
          <w:lang w:eastAsia="en-GB"/>
        </w:rPr>
        <w:t>This is a</w:t>
      </w:r>
      <w:r w:rsidR="000A0297" w:rsidRPr="00086B23">
        <w:rPr>
          <w:rFonts w:ascii="Arial" w:eastAsia="Times New Roman" w:hAnsi="Arial" w:cs="Arial"/>
          <w:sz w:val="24"/>
          <w:szCs w:val="24"/>
          <w:lang w:eastAsia="en-GB"/>
        </w:rPr>
        <w:t>n exciting</w:t>
      </w:r>
      <w:r w:rsidRPr="00086B23">
        <w:rPr>
          <w:rFonts w:ascii="Arial" w:eastAsia="Times New Roman" w:hAnsi="Arial" w:cs="Arial"/>
          <w:sz w:val="24"/>
          <w:szCs w:val="24"/>
          <w:lang w:eastAsia="en-GB"/>
        </w:rPr>
        <w:t xml:space="preserve"> time for all of us who are interested in developments in therapeutic radiography</w:t>
      </w:r>
      <w:r w:rsidR="00C00F0C" w:rsidRPr="00086B23">
        <w:rPr>
          <w:rFonts w:ascii="Arial" w:eastAsia="Times New Roman" w:hAnsi="Arial" w:cs="Arial"/>
          <w:sz w:val="24"/>
          <w:szCs w:val="24"/>
          <w:lang w:eastAsia="en-GB"/>
        </w:rPr>
        <w:t xml:space="preserve"> / radiation therapy</w:t>
      </w:r>
      <w:r w:rsidRPr="00086B23">
        <w:rPr>
          <w:rFonts w:ascii="Arial" w:eastAsia="Times New Roman" w:hAnsi="Arial" w:cs="Arial"/>
          <w:sz w:val="24"/>
          <w:szCs w:val="24"/>
          <w:lang w:eastAsia="en-GB"/>
        </w:rPr>
        <w:t xml:space="preserve">. </w:t>
      </w:r>
      <w:r w:rsidR="00264E84" w:rsidRPr="00086B23">
        <w:rPr>
          <w:rFonts w:ascii="Arial" w:eastAsia="Times New Roman" w:hAnsi="Arial" w:cs="Arial"/>
          <w:sz w:val="24"/>
          <w:szCs w:val="24"/>
          <w:lang w:eastAsia="en-GB"/>
        </w:rPr>
        <w:t xml:space="preserve">It </w:t>
      </w:r>
      <w:r w:rsidR="00A90F29" w:rsidRPr="00086B23">
        <w:rPr>
          <w:rFonts w:ascii="Arial" w:eastAsia="Times New Roman" w:hAnsi="Arial" w:cs="Arial"/>
          <w:sz w:val="24"/>
          <w:szCs w:val="24"/>
          <w:lang w:eastAsia="en-GB"/>
        </w:rPr>
        <w:t>is</w:t>
      </w:r>
      <w:r w:rsidR="00264E84" w:rsidRPr="00086B23">
        <w:rPr>
          <w:rFonts w:ascii="Arial" w:eastAsia="Times New Roman" w:hAnsi="Arial" w:cs="Arial"/>
          <w:sz w:val="24"/>
          <w:szCs w:val="24"/>
          <w:lang w:eastAsia="en-GB"/>
        </w:rPr>
        <w:t xml:space="preserve"> a fascinating challenge to keep abreast of</w:t>
      </w:r>
      <w:r w:rsidR="000A0297" w:rsidRPr="00086B23">
        <w:rPr>
          <w:rFonts w:ascii="Arial" w:eastAsia="Times New Roman" w:hAnsi="Arial" w:cs="Arial"/>
          <w:sz w:val="24"/>
          <w:szCs w:val="24"/>
          <w:lang w:eastAsia="en-GB"/>
        </w:rPr>
        <w:t xml:space="preserve"> </w:t>
      </w:r>
      <w:r w:rsidR="000F6026" w:rsidRPr="00086B23">
        <w:rPr>
          <w:rFonts w:ascii="Arial" w:eastAsia="Times New Roman" w:hAnsi="Arial" w:cs="Arial"/>
          <w:sz w:val="24"/>
          <w:szCs w:val="24"/>
          <w:lang w:eastAsia="en-GB"/>
        </w:rPr>
        <w:t>transformational</w:t>
      </w:r>
      <w:r w:rsidR="000A0297" w:rsidRPr="00086B23">
        <w:rPr>
          <w:rFonts w:ascii="Arial" w:eastAsia="Times New Roman" w:hAnsi="Arial" w:cs="Arial"/>
          <w:sz w:val="24"/>
          <w:szCs w:val="24"/>
          <w:lang w:eastAsia="en-GB"/>
        </w:rPr>
        <w:t xml:space="preserve"> shifts in theory and practice such as the impact of </w:t>
      </w:r>
      <w:r w:rsidR="00AF346D" w:rsidRPr="00086B23">
        <w:rPr>
          <w:rFonts w:ascii="Arial" w:eastAsia="Times New Roman" w:hAnsi="Arial" w:cs="Arial"/>
          <w:sz w:val="24"/>
          <w:szCs w:val="24"/>
          <w:lang w:eastAsia="en-GB"/>
        </w:rPr>
        <w:t>artificial intelligence (</w:t>
      </w:r>
      <w:r w:rsidR="000A0297" w:rsidRPr="00086B23">
        <w:rPr>
          <w:rFonts w:ascii="Arial" w:eastAsia="Times New Roman" w:hAnsi="Arial" w:cs="Arial"/>
          <w:sz w:val="24"/>
          <w:szCs w:val="24"/>
          <w:lang w:eastAsia="en-GB"/>
        </w:rPr>
        <w:t>AI</w:t>
      </w:r>
      <w:r w:rsidR="00AF346D" w:rsidRPr="00086B23">
        <w:rPr>
          <w:rFonts w:ascii="Arial" w:eastAsia="Times New Roman" w:hAnsi="Arial" w:cs="Arial"/>
          <w:sz w:val="24"/>
          <w:szCs w:val="24"/>
          <w:lang w:eastAsia="en-GB"/>
        </w:rPr>
        <w:t>)</w:t>
      </w:r>
      <w:r w:rsidR="000A0297" w:rsidRPr="00086B23">
        <w:rPr>
          <w:rFonts w:ascii="Arial" w:eastAsia="Times New Roman" w:hAnsi="Arial" w:cs="Arial"/>
          <w:sz w:val="24"/>
          <w:szCs w:val="24"/>
          <w:lang w:eastAsia="en-GB"/>
        </w:rPr>
        <w:t>, increased personalisation and stratification of cancer treatments</w:t>
      </w:r>
      <w:r w:rsidR="00BF0E63" w:rsidRPr="00086B23">
        <w:rPr>
          <w:rFonts w:ascii="Arial" w:eastAsia="Times New Roman" w:hAnsi="Arial" w:cs="Arial"/>
          <w:sz w:val="24"/>
          <w:szCs w:val="24"/>
          <w:lang w:eastAsia="en-GB"/>
        </w:rPr>
        <w:t xml:space="preserve"> based on genomics and patient risk, the expansion of </w:t>
      </w:r>
      <w:r w:rsidR="0058015D" w:rsidRPr="00086B23">
        <w:rPr>
          <w:rFonts w:ascii="Arial" w:eastAsia="Times New Roman" w:hAnsi="Arial" w:cs="Arial"/>
          <w:sz w:val="24"/>
          <w:szCs w:val="24"/>
          <w:lang w:eastAsia="en-GB"/>
        </w:rPr>
        <w:t>particle therapies</w:t>
      </w:r>
      <w:r w:rsidR="0058015D">
        <w:rPr>
          <w:rFonts w:ascii="Arial" w:eastAsia="Times New Roman" w:hAnsi="Arial" w:cs="Arial"/>
          <w:sz w:val="24"/>
          <w:szCs w:val="24"/>
          <w:lang w:eastAsia="en-GB"/>
        </w:rPr>
        <w:t xml:space="preserve">, </w:t>
      </w:r>
      <w:r w:rsidR="000A0297" w:rsidRPr="00086B23">
        <w:rPr>
          <w:rFonts w:ascii="Arial" w:eastAsia="Times New Roman" w:hAnsi="Arial" w:cs="Arial"/>
          <w:sz w:val="24"/>
          <w:szCs w:val="24"/>
          <w:lang w:eastAsia="en-GB"/>
        </w:rPr>
        <w:t xml:space="preserve">MR </w:t>
      </w:r>
      <w:proofErr w:type="spellStart"/>
      <w:proofErr w:type="gramStart"/>
      <w:r w:rsidR="007B3CF8" w:rsidRPr="00086B23">
        <w:rPr>
          <w:rFonts w:ascii="Arial" w:eastAsia="Times New Roman" w:hAnsi="Arial" w:cs="Arial"/>
          <w:sz w:val="24"/>
          <w:szCs w:val="24"/>
          <w:lang w:eastAsia="en-GB"/>
        </w:rPr>
        <w:t>L</w:t>
      </w:r>
      <w:r w:rsidR="000A0297" w:rsidRPr="00086B23">
        <w:rPr>
          <w:rFonts w:ascii="Arial" w:eastAsia="Times New Roman" w:hAnsi="Arial" w:cs="Arial"/>
          <w:sz w:val="24"/>
          <w:szCs w:val="24"/>
          <w:lang w:eastAsia="en-GB"/>
        </w:rPr>
        <w:t>inacs</w:t>
      </w:r>
      <w:proofErr w:type="spellEnd"/>
      <w:proofErr w:type="gramEnd"/>
      <w:r w:rsidR="0058015D">
        <w:rPr>
          <w:rFonts w:ascii="Arial" w:eastAsia="Times New Roman" w:hAnsi="Arial" w:cs="Arial"/>
          <w:sz w:val="24"/>
          <w:szCs w:val="24"/>
          <w:lang w:eastAsia="en-GB"/>
        </w:rPr>
        <w:t xml:space="preserve"> and </w:t>
      </w:r>
      <w:r w:rsidR="000A0297" w:rsidRPr="00086B23">
        <w:rPr>
          <w:rFonts w:ascii="Arial" w:eastAsia="Times New Roman" w:hAnsi="Arial" w:cs="Arial"/>
          <w:sz w:val="24"/>
          <w:szCs w:val="24"/>
          <w:lang w:eastAsia="en-GB"/>
        </w:rPr>
        <w:t xml:space="preserve">online </w:t>
      </w:r>
      <w:r w:rsidR="00BF0E63" w:rsidRPr="00086B23">
        <w:rPr>
          <w:rFonts w:ascii="Arial" w:eastAsia="Times New Roman" w:hAnsi="Arial" w:cs="Arial"/>
          <w:sz w:val="24"/>
          <w:szCs w:val="24"/>
          <w:lang w:eastAsia="en-GB"/>
        </w:rPr>
        <w:t>adaptive</w:t>
      </w:r>
      <w:r w:rsidR="000A0297" w:rsidRPr="00086B23">
        <w:rPr>
          <w:rFonts w:ascii="Arial" w:eastAsia="Times New Roman" w:hAnsi="Arial" w:cs="Arial"/>
          <w:sz w:val="24"/>
          <w:szCs w:val="24"/>
          <w:lang w:eastAsia="en-GB"/>
        </w:rPr>
        <w:t xml:space="preserve"> </w:t>
      </w:r>
      <w:r w:rsidR="00CA23F3" w:rsidRPr="00086B23">
        <w:rPr>
          <w:rFonts w:ascii="Arial" w:eastAsia="Times New Roman" w:hAnsi="Arial" w:cs="Arial"/>
          <w:sz w:val="24"/>
          <w:szCs w:val="24"/>
          <w:lang w:eastAsia="en-GB"/>
        </w:rPr>
        <w:t>radiotherapy.</w:t>
      </w:r>
      <w:r w:rsidR="00E13ECE" w:rsidRPr="00086B23">
        <w:rPr>
          <w:rFonts w:ascii="Arial" w:eastAsia="Times New Roman" w:hAnsi="Arial" w:cs="Arial"/>
          <w:sz w:val="24"/>
          <w:szCs w:val="24"/>
          <w:lang w:eastAsia="en-GB"/>
        </w:rPr>
        <w:t xml:space="preserve"> </w:t>
      </w:r>
      <w:r w:rsidR="003F0D6C" w:rsidRPr="00086B23">
        <w:rPr>
          <w:rFonts w:ascii="Arial" w:eastAsia="Times New Roman" w:hAnsi="Arial" w:cs="Arial"/>
          <w:sz w:val="24"/>
          <w:szCs w:val="24"/>
          <w:lang w:eastAsia="en-GB"/>
        </w:rPr>
        <w:t xml:space="preserve">Radiotherapy </w:t>
      </w:r>
      <w:r w:rsidR="004376FC" w:rsidRPr="00086B23">
        <w:rPr>
          <w:rFonts w:ascii="Arial" w:eastAsia="Times New Roman" w:hAnsi="Arial" w:cs="Arial"/>
          <w:sz w:val="24"/>
          <w:szCs w:val="24"/>
          <w:lang w:eastAsia="en-GB"/>
        </w:rPr>
        <w:t>e</w:t>
      </w:r>
      <w:r w:rsidR="00E13ECE" w:rsidRPr="00086B23">
        <w:rPr>
          <w:rFonts w:ascii="Arial" w:eastAsia="Times New Roman" w:hAnsi="Arial" w:cs="Arial"/>
          <w:sz w:val="24"/>
          <w:szCs w:val="24"/>
          <w:lang w:eastAsia="en-GB"/>
        </w:rPr>
        <w:t>ducation</w:t>
      </w:r>
      <w:r w:rsidR="004376FC" w:rsidRPr="00086B23">
        <w:rPr>
          <w:rFonts w:ascii="Arial" w:eastAsia="Times New Roman" w:hAnsi="Arial" w:cs="Arial"/>
          <w:sz w:val="24"/>
          <w:szCs w:val="24"/>
          <w:lang w:eastAsia="en-GB"/>
        </w:rPr>
        <w:t>al programmes</w:t>
      </w:r>
      <w:r w:rsidR="00E13ECE" w:rsidRPr="00086B23">
        <w:rPr>
          <w:rFonts w:ascii="Arial" w:eastAsia="Times New Roman" w:hAnsi="Arial" w:cs="Arial"/>
          <w:sz w:val="24"/>
          <w:szCs w:val="24"/>
          <w:lang w:eastAsia="en-GB"/>
        </w:rPr>
        <w:t xml:space="preserve"> must continually evolve to </w:t>
      </w:r>
      <w:r w:rsidR="003F0D6C" w:rsidRPr="00086B23">
        <w:rPr>
          <w:rFonts w:ascii="Arial" w:eastAsia="Times New Roman" w:hAnsi="Arial" w:cs="Arial"/>
          <w:sz w:val="24"/>
          <w:szCs w:val="24"/>
          <w:lang w:eastAsia="en-GB"/>
        </w:rPr>
        <w:t>reflect</w:t>
      </w:r>
      <w:r w:rsidR="005A1954" w:rsidRPr="00086B23">
        <w:rPr>
          <w:rFonts w:ascii="Arial" w:eastAsia="Times New Roman" w:hAnsi="Arial" w:cs="Arial"/>
          <w:sz w:val="24"/>
          <w:szCs w:val="24"/>
          <w:lang w:eastAsia="en-GB"/>
        </w:rPr>
        <w:t xml:space="preserve">, and </w:t>
      </w:r>
      <w:r w:rsidR="00A90F29" w:rsidRPr="00086B23">
        <w:rPr>
          <w:rFonts w:ascii="Arial" w:eastAsia="Times New Roman" w:hAnsi="Arial" w:cs="Arial"/>
          <w:sz w:val="24"/>
          <w:szCs w:val="24"/>
          <w:lang w:eastAsia="en-GB"/>
        </w:rPr>
        <w:t xml:space="preserve">seek to </w:t>
      </w:r>
      <w:r w:rsidR="003F0D6C" w:rsidRPr="00086B23">
        <w:rPr>
          <w:rFonts w:ascii="Arial" w:eastAsia="Times New Roman" w:hAnsi="Arial" w:cs="Arial"/>
          <w:sz w:val="24"/>
          <w:szCs w:val="24"/>
          <w:lang w:eastAsia="en-GB"/>
        </w:rPr>
        <w:t>influence</w:t>
      </w:r>
      <w:r w:rsidR="00A90F29" w:rsidRPr="00086B23">
        <w:rPr>
          <w:rFonts w:ascii="Arial" w:eastAsia="Times New Roman" w:hAnsi="Arial" w:cs="Arial"/>
          <w:sz w:val="24"/>
          <w:szCs w:val="24"/>
          <w:lang w:eastAsia="en-GB"/>
        </w:rPr>
        <w:t xml:space="preserve">, key areas of </w:t>
      </w:r>
      <w:r w:rsidR="005A1954" w:rsidRPr="00086B23">
        <w:rPr>
          <w:rFonts w:ascii="Arial" w:eastAsia="Times New Roman" w:hAnsi="Arial" w:cs="Arial"/>
          <w:sz w:val="24"/>
          <w:szCs w:val="24"/>
          <w:lang w:eastAsia="en-GB"/>
        </w:rPr>
        <w:t xml:space="preserve">development </w:t>
      </w:r>
      <w:r w:rsidR="003F0D6C" w:rsidRPr="00086B23">
        <w:rPr>
          <w:rFonts w:ascii="Arial" w:eastAsia="Times New Roman" w:hAnsi="Arial" w:cs="Arial"/>
          <w:sz w:val="24"/>
          <w:szCs w:val="24"/>
          <w:lang w:eastAsia="en-GB"/>
        </w:rPr>
        <w:t>whilst</w:t>
      </w:r>
      <w:r w:rsidR="005A1954" w:rsidRPr="00086B23">
        <w:rPr>
          <w:rFonts w:ascii="Arial" w:eastAsia="Times New Roman" w:hAnsi="Arial" w:cs="Arial"/>
          <w:sz w:val="24"/>
          <w:szCs w:val="24"/>
          <w:lang w:eastAsia="en-GB"/>
        </w:rPr>
        <w:t xml:space="preserve"> </w:t>
      </w:r>
      <w:r w:rsidR="003F0D6C" w:rsidRPr="00086B23">
        <w:rPr>
          <w:rFonts w:ascii="Arial" w:eastAsia="Times New Roman" w:hAnsi="Arial" w:cs="Arial"/>
          <w:sz w:val="24"/>
          <w:szCs w:val="24"/>
          <w:lang w:eastAsia="en-GB"/>
        </w:rPr>
        <w:t xml:space="preserve">emphasising the central patient care role that </w:t>
      </w:r>
      <w:r w:rsidR="00A90F29" w:rsidRPr="00086B23">
        <w:rPr>
          <w:rFonts w:ascii="Arial" w:eastAsia="Times New Roman" w:hAnsi="Arial" w:cs="Arial"/>
          <w:sz w:val="24"/>
          <w:szCs w:val="24"/>
          <w:lang w:eastAsia="en-GB"/>
        </w:rPr>
        <w:t>radiographers</w:t>
      </w:r>
      <w:r w:rsidR="003F0D6C" w:rsidRPr="00086B23">
        <w:rPr>
          <w:rFonts w:ascii="Arial" w:eastAsia="Times New Roman" w:hAnsi="Arial" w:cs="Arial"/>
          <w:sz w:val="24"/>
          <w:szCs w:val="24"/>
          <w:lang w:eastAsia="en-GB"/>
        </w:rPr>
        <w:t xml:space="preserve"> play as they operate at the interface of the human and the technolog</w:t>
      </w:r>
      <w:r w:rsidR="00A90F29" w:rsidRPr="00086B23">
        <w:rPr>
          <w:rFonts w:ascii="Arial" w:eastAsia="Times New Roman" w:hAnsi="Arial" w:cs="Arial"/>
          <w:sz w:val="24"/>
          <w:szCs w:val="24"/>
          <w:lang w:eastAsia="en-GB"/>
        </w:rPr>
        <w:t>ical</w:t>
      </w:r>
      <w:r w:rsidR="003F0D6C" w:rsidRPr="00086B23">
        <w:rPr>
          <w:rFonts w:ascii="Arial" w:eastAsia="Times New Roman" w:hAnsi="Arial" w:cs="Arial"/>
          <w:sz w:val="24"/>
          <w:szCs w:val="24"/>
          <w:lang w:eastAsia="en-GB"/>
        </w:rPr>
        <w:t>.</w:t>
      </w:r>
      <w:r w:rsidR="003F0D6C" w:rsidRPr="00086B23">
        <w:rPr>
          <w:rFonts w:ascii="Arial" w:eastAsia="Times New Roman" w:hAnsi="Arial" w:cs="Arial"/>
          <w:i/>
          <w:iCs/>
          <w:sz w:val="24"/>
          <w:szCs w:val="24"/>
          <w:lang w:eastAsia="en-GB"/>
        </w:rPr>
        <w:t xml:space="preserve"> </w:t>
      </w:r>
      <w:r w:rsidR="00CD7367" w:rsidRPr="00086B23">
        <w:rPr>
          <w:rFonts w:ascii="Arial" w:eastAsia="Times New Roman" w:hAnsi="Arial" w:cs="Arial"/>
          <w:i/>
          <w:iCs/>
          <w:sz w:val="24"/>
          <w:szCs w:val="24"/>
          <w:lang w:eastAsia="en-GB"/>
        </w:rPr>
        <w:t>Radiography</w:t>
      </w:r>
      <w:r w:rsidR="00DB2C6F" w:rsidRPr="00086B23">
        <w:rPr>
          <w:rFonts w:ascii="Arial" w:eastAsia="Times New Roman" w:hAnsi="Arial" w:cs="Arial"/>
          <w:sz w:val="24"/>
          <w:szCs w:val="24"/>
          <w:lang w:eastAsia="en-GB"/>
        </w:rPr>
        <w:t xml:space="preserve"> aims to contribute to the professional understanding and debate within therapeutic radiography by publishing </w:t>
      </w:r>
      <w:r w:rsidR="0048113A">
        <w:rPr>
          <w:rFonts w:ascii="Arial" w:eastAsia="Times New Roman" w:hAnsi="Arial" w:cs="Arial"/>
          <w:sz w:val="24"/>
          <w:szCs w:val="24"/>
          <w:lang w:eastAsia="en-GB"/>
        </w:rPr>
        <w:t xml:space="preserve">articles that </w:t>
      </w:r>
      <w:r w:rsidR="00DB2C6F" w:rsidRPr="00086B23">
        <w:rPr>
          <w:rFonts w:ascii="Arial" w:eastAsia="Times New Roman" w:hAnsi="Arial" w:cs="Arial"/>
          <w:sz w:val="24"/>
          <w:szCs w:val="24"/>
          <w:lang w:eastAsia="en-GB"/>
        </w:rPr>
        <w:t>address the important issues in clinical, scientific, educational</w:t>
      </w:r>
      <w:r w:rsidR="00C00F0C" w:rsidRPr="00086B23">
        <w:rPr>
          <w:rFonts w:ascii="Arial" w:eastAsia="Times New Roman" w:hAnsi="Arial" w:cs="Arial"/>
          <w:sz w:val="24"/>
          <w:szCs w:val="24"/>
          <w:lang w:eastAsia="en-GB"/>
        </w:rPr>
        <w:t>,</w:t>
      </w:r>
      <w:r w:rsidR="00DB2C6F" w:rsidRPr="00086B23">
        <w:rPr>
          <w:rFonts w:ascii="Arial" w:eastAsia="Times New Roman" w:hAnsi="Arial" w:cs="Arial"/>
          <w:sz w:val="24"/>
          <w:szCs w:val="24"/>
          <w:lang w:eastAsia="en-GB"/>
        </w:rPr>
        <w:t xml:space="preserve"> and professional practice.</w:t>
      </w:r>
    </w:p>
    <w:p w14:paraId="7C62D2F1" w14:textId="77777777" w:rsidR="00264E84" w:rsidRPr="00086B23" w:rsidRDefault="00264E84" w:rsidP="00D83EF2">
      <w:pPr>
        <w:shd w:val="clear" w:color="auto" w:fill="FFFFFF"/>
        <w:spacing w:after="0" w:line="240" w:lineRule="auto"/>
        <w:textAlignment w:val="baseline"/>
        <w:rPr>
          <w:rFonts w:ascii="Arial" w:eastAsia="Times New Roman" w:hAnsi="Arial" w:cs="Arial"/>
          <w:sz w:val="24"/>
          <w:szCs w:val="24"/>
          <w:lang w:eastAsia="en-GB"/>
        </w:rPr>
      </w:pPr>
    </w:p>
    <w:p w14:paraId="6B639AE6" w14:textId="7DE53057" w:rsidR="008A74A5" w:rsidRPr="00086B23" w:rsidRDefault="004376FC" w:rsidP="00C00F0C">
      <w:pPr>
        <w:shd w:val="clear" w:color="auto" w:fill="FFFFFF"/>
        <w:spacing w:after="0" w:line="276" w:lineRule="auto"/>
        <w:jc w:val="both"/>
        <w:textAlignment w:val="baseline"/>
        <w:rPr>
          <w:rFonts w:ascii="Arial" w:eastAsia="Times New Roman" w:hAnsi="Arial" w:cs="Arial"/>
          <w:sz w:val="24"/>
          <w:szCs w:val="24"/>
          <w:lang w:eastAsia="en-GB"/>
        </w:rPr>
      </w:pPr>
      <w:r w:rsidRPr="00086B23">
        <w:rPr>
          <w:rFonts w:ascii="Arial" w:eastAsia="Times New Roman" w:hAnsi="Arial" w:cs="Arial"/>
          <w:sz w:val="24"/>
          <w:szCs w:val="24"/>
          <w:lang w:eastAsia="en-GB"/>
        </w:rPr>
        <w:t xml:space="preserve">Oncology publishing is a big and varied </w:t>
      </w:r>
      <w:r w:rsidR="00C00F0C" w:rsidRPr="00086B23">
        <w:rPr>
          <w:rFonts w:ascii="Arial" w:eastAsia="Times New Roman" w:hAnsi="Arial" w:cs="Arial"/>
          <w:sz w:val="24"/>
          <w:szCs w:val="24"/>
          <w:lang w:eastAsia="en-GB"/>
        </w:rPr>
        <w:t xml:space="preserve">space however, </w:t>
      </w:r>
      <w:r w:rsidR="00DB2C6F" w:rsidRPr="00086B23">
        <w:rPr>
          <w:rFonts w:ascii="Arial" w:eastAsia="Times New Roman" w:hAnsi="Arial" w:cs="Arial"/>
          <w:i/>
          <w:iCs/>
          <w:sz w:val="24"/>
          <w:szCs w:val="24"/>
          <w:lang w:eastAsia="en-GB"/>
        </w:rPr>
        <w:t>Radiography</w:t>
      </w:r>
      <w:r w:rsidR="00DB2C6F" w:rsidRPr="00086B23">
        <w:rPr>
          <w:rFonts w:ascii="Arial" w:eastAsia="Times New Roman" w:hAnsi="Arial" w:cs="Arial"/>
          <w:sz w:val="24"/>
          <w:szCs w:val="24"/>
          <w:lang w:eastAsia="en-GB"/>
        </w:rPr>
        <w:t xml:space="preserve"> </w:t>
      </w:r>
      <w:r w:rsidRPr="00086B23">
        <w:rPr>
          <w:rFonts w:ascii="Arial" w:eastAsia="Times New Roman" w:hAnsi="Arial" w:cs="Arial"/>
          <w:sz w:val="24"/>
          <w:szCs w:val="24"/>
          <w:lang w:eastAsia="en-GB"/>
        </w:rPr>
        <w:t>offer</w:t>
      </w:r>
      <w:r w:rsidR="00DB2C6F" w:rsidRPr="00086B23">
        <w:rPr>
          <w:rFonts w:ascii="Arial" w:eastAsia="Times New Roman" w:hAnsi="Arial" w:cs="Arial"/>
          <w:sz w:val="24"/>
          <w:szCs w:val="24"/>
          <w:lang w:eastAsia="en-GB"/>
        </w:rPr>
        <w:t>s</w:t>
      </w:r>
      <w:r w:rsidRPr="00086B23">
        <w:rPr>
          <w:rFonts w:ascii="Arial" w:eastAsia="Times New Roman" w:hAnsi="Arial" w:cs="Arial"/>
          <w:sz w:val="24"/>
          <w:szCs w:val="24"/>
          <w:lang w:eastAsia="en-GB"/>
        </w:rPr>
        <w:t xml:space="preserve"> a distinct focus on the things that matter to therapeutic radiographers and </w:t>
      </w:r>
      <w:r w:rsidRPr="00086B23">
        <w:rPr>
          <w:rFonts w:ascii="Arial" w:hAnsi="Arial" w:cs="Arial"/>
          <w:sz w:val="24"/>
          <w:szCs w:val="24"/>
          <w:shd w:val="clear" w:color="auto" w:fill="FFFFFF"/>
        </w:rPr>
        <w:t>radiation therapists</w:t>
      </w:r>
      <w:r w:rsidR="003A5D9A" w:rsidRPr="00086B23">
        <w:rPr>
          <w:rFonts w:ascii="Arial" w:hAnsi="Arial" w:cs="Arial"/>
          <w:sz w:val="24"/>
          <w:szCs w:val="24"/>
          <w:shd w:val="clear" w:color="auto" w:fill="FFFFFF"/>
        </w:rPr>
        <w:t xml:space="preserve">. </w:t>
      </w:r>
      <w:r w:rsidR="003A5D9A" w:rsidRPr="00086B23">
        <w:rPr>
          <w:rFonts w:ascii="Arial" w:eastAsia="Times New Roman" w:hAnsi="Arial" w:cs="Arial"/>
          <w:sz w:val="24"/>
          <w:szCs w:val="24"/>
          <w:lang w:eastAsia="en-GB"/>
        </w:rPr>
        <w:t>What we offer is dependent on the manuscripts that we receive</w:t>
      </w:r>
      <w:r w:rsidR="00976AE5" w:rsidRPr="00086B23">
        <w:rPr>
          <w:rFonts w:ascii="Arial" w:eastAsia="Times New Roman" w:hAnsi="Arial" w:cs="Arial"/>
          <w:sz w:val="24"/>
          <w:szCs w:val="24"/>
          <w:lang w:eastAsia="en-GB"/>
        </w:rPr>
        <w:t>,</w:t>
      </w:r>
      <w:r w:rsidR="003A5D9A" w:rsidRPr="00086B23">
        <w:rPr>
          <w:rFonts w:ascii="Arial" w:eastAsia="Times New Roman" w:hAnsi="Arial" w:cs="Arial"/>
          <w:sz w:val="24"/>
          <w:szCs w:val="24"/>
          <w:lang w:eastAsia="en-GB"/>
        </w:rPr>
        <w:t xml:space="preserve"> so this </w:t>
      </w:r>
      <w:r w:rsidR="003A5D9A" w:rsidRPr="00086B23">
        <w:rPr>
          <w:rFonts w:ascii="Arial" w:eastAsia="Times New Roman" w:hAnsi="Arial" w:cs="Arial"/>
          <w:i/>
          <w:iCs/>
          <w:sz w:val="24"/>
          <w:szCs w:val="24"/>
          <w:lang w:eastAsia="en-GB"/>
        </w:rPr>
        <w:t>editorial</w:t>
      </w:r>
      <w:r w:rsidR="003A5D9A" w:rsidRPr="00086B23">
        <w:rPr>
          <w:rFonts w:ascii="Arial" w:eastAsia="Times New Roman" w:hAnsi="Arial" w:cs="Arial"/>
          <w:sz w:val="24"/>
          <w:szCs w:val="24"/>
          <w:lang w:eastAsia="en-GB"/>
        </w:rPr>
        <w:t xml:space="preserve"> </w:t>
      </w:r>
      <w:r w:rsidR="00227C10" w:rsidRPr="00086B23">
        <w:rPr>
          <w:rFonts w:ascii="Arial" w:eastAsia="Times New Roman" w:hAnsi="Arial" w:cs="Arial"/>
          <w:sz w:val="24"/>
          <w:szCs w:val="24"/>
          <w:lang w:eastAsia="en-GB"/>
        </w:rPr>
        <w:t xml:space="preserve">is </w:t>
      </w:r>
      <w:r w:rsidR="003A5D9A" w:rsidRPr="00086B23">
        <w:rPr>
          <w:rFonts w:ascii="Arial" w:eastAsia="Times New Roman" w:hAnsi="Arial" w:cs="Arial"/>
          <w:sz w:val="24"/>
          <w:szCs w:val="24"/>
          <w:lang w:eastAsia="en-GB"/>
        </w:rPr>
        <w:t>both a</w:t>
      </w:r>
      <w:r w:rsidR="00227C10" w:rsidRPr="00086B23">
        <w:rPr>
          <w:rFonts w:ascii="Arial" w:eastAsia="Times New Roman" w:hAnsi="Arial" w:cs="Arial"/>
          <w:sz w:val="24"/>
          <w:szCs w:val="24"/>
          <w:lang w:eastAsia="en-GB"/>
        </w:rPr>
        <w:t>n opportunity to</w:t>
      </w:r>
      <w:r w:rsidR="003A5D9A" w:rsidRPr="00086B23">
        <w:rPr>
          <w:rFonts w:ascii="Arial" w:eastAsia="Times New Roman" w:hAnsi="Arial" w:cs="Arial"/>
          <w:sz w:val="24"/>
          <w:szCs w:val="24"/>
          <w:lang w:eastAsia="en-GB"/>
        </w:rPr>
        <w:t xml:space="preserve"> showcase </w:t>
      </w:r>
      <w:r w:rsidR="00976AE5" w:rsidRPr="00086B23">
        <w:rPr>
          <w:rFonts w:ascii="Arial" w:eastAsia="Times New Roman" w:hAnsi="Arial" w:cs="Arial"/>
          <w:sz w:val="24"/>
          <w:szCs w:val="24"/>
          <w:lang w:eastAsia="en-GB"/>
        </w:rPr>
        <w:t>our</w:t>
      </w:r>
      <w:r w:rsidR="003A5D9A" w:rsidRPr="00086B23">
        <w:rPr>
          <w:rFonts w:ascii="Arial" w:eastAsia="Times New Roman" w:hAnsi="Arial" w:cs="Arial"/>
          <w:sz w:val="24"/>
          <w:szCs w:val="24"/>
          <w:lang w:eastAsia="en-GB"/>
        </w:rPr>
        <w:t xml:space="preserve"> </w:t>
      </w:r>
      <w:r w:rsidR="0048113A">
        <w:rPr>
          <w:rFonts w:ascii="Arial" w:eastAsia="Times New Roman" w:hAnsi="Arial" w:cs="Arial"/>
          <w:sz w:val="24"/>
          <w:szCs w:val="24"/>
          <w:lang w:eastAsia="en-GB"/>
        </w:rPr>
        <w:t xml:space="preserve">role in this </w:t>
      </w:r>
      <w:r w:rsidR="003A5D9A" w:rsidRPr="00086B23">
        <w:rPr>
          <w:rFonts w:ascii="Arial" w:eastAsia="Times New Roman" w:hAnsi="Arial" w:cs="Arial"/>
          <w:sz w:val="24"/>
          <w:szCs w:val="24"/>
          <w:lang w:eastAsia="en-GB"/>
        </w:rPr>
        <w:t>community and a clarion call for you submit</w:t>
      </w:r>
      <w:r w:rsidR="008A74A5" w:rsidRPr="00086B23">
        <w:rPr>
          <w:rFonts w:ascii="Arial" w:eastAsia="Times New Roman" w:hAnsi="Arial" w:cs="Arial"/>
          <w:sz w:val="24"/>
          <w:szCs w:val="24"/>
          <w:lang w:eastAsia="en-GB"/>
        </w:rPr>
        <w:t xml:space="preserve"> to us the </w:t>
      </w:r>
      <w:r w:rsidR="00227C10" w:rsidRPr="00086B23">
        <w:rPr>
          <w:rFonts w:ascii="Arial" w:eastAsia="Times New Roman" w:hAnsi="Arial" w:cs="Arial"/>
          <w:sz w:val="24"/>
          <w:szCs w:val="24"/>
          <w:lang w:eastAsia="en-GB"/>
        </w:rPr>
        <w:t>exciting</w:t>
      </w:r>
      <w:r w:rsidR="0048113A">
        <w:rPr>
          <w:rFonts w:ascii="Arial" w:eastAsia="Times New Roman" w:hAnsi="Arial" w:cs="Arial"/>
          <w:sz w:val="24"/>
          <w:szCs w:val="24"/>
          <w:lang w:eastAsia="en-GB"/>
        </w:rPr>
        <w:t xml:space="preserve"> and</w:t>
      </w:r>
      <w:r w:rsidR="00227C10" w:rsidRPr="00086B23">
        <w:rPr>
          <w:rFonts w:ascii="Arial" w:eastAsia="Times New Roman" w:hAnsi="Arial" w:cs="Arial"/>
          <w:sz w:val="24"/>
          <w:szCs w:val="24"/>
          <w:lang w:eastAsia="en-GB"/>
        </w:rPr>
        <w:t xml:space="preserve"> innovative</w:t>
      </w:r>
      <w:r w:rsidR="008A74A5" w:rsidRPr="00086B23">
        <w:rPr>
          <w:rFonts w:ascii="Arial" w:eastAsia="Times New Roman" w:hAnsi="Arial" w:cs="Arial"/>
          <w:sz w:val="24"/>
          <w:szCs w:val="24"/>
          <w:lang w:eastAsia="en-GB"/>
        </w:rPr>
        <w:t xml:space="preserve"> work that you are involved in. So much </w:t>
      </w:r>
      <w:r w:rsidR="0048113A">
        <w:rPr>
          <w:rFonts w:ascii="Arial" w:eastAsia="Times New Roman" w:hAnsi="Arial" w:cs="Arial"/>
          <w:sz w:val="24"/>
          <w:szCs w:val="24"/>
          <w:lang w:eastAsia="en-GB"/>
        </w:rPr>
        <w:t>important</w:t>
      </w:r>
      <w:r w:rsidR="008A74A5" w:rsidRPr="00086B23">
        <w:rPr>
          <w:rFonts w:ascii="Arial" w:eastAsia="Times New Roman" w:hAnsi="Arial" w:cs="Arial"/>
          <w:sz w:val="24"/>
          <w:szCs w:val="24"/>
          <w:lang w:eastAsia="en-GB"/>
        </w:rPr>
        <w:t xml:space="preserve"> work is highlighted at </w:t>
      </w:r>
      <w:r w:rsidR="00227C10" w:rsidRPr="00086B23">
        <w:rPr>
          <w:rFonts w:ascii="Arial" w:eastAsia="Times New Roman" w:hAnsi="Arial" w:cs="Arial"/>
          <w:sz w:val="24"/>
          <w:szCs w:val="24"/>
          <w:lang w:eastAsia="en-GB"/>
        </w:rPr>
        <w:t>conferences</w:t>
      </w:r>
      <w:r w:rsidR="008A74A5" w:rsidRPr="00086B23">
        <w:rPr>
          <w:rFonts w:ascii="Arial" w:eastAsia="Times New Roman" w:hAnsi="Arial" w:cs="Arial"/>
          <w:sz w:val="24"/>
          <w:szCs w:val="24"/>
          <w:lang w:eastAsia="en-GB"/>
        </w:rPr>
        <w:t xml:space="preserve"> and other forums, </w:t>
      </w:r>
      <w:r w:rsidR="0048113A">
        <w:rPr>
          <w:rFonts w:ascii="Arial" w:eastAsia="Times New Roman" w:hAnsi="Arial" w:cs="Arial"/>
          <w:sz w:val="24"/>
          <w:szCs w:val="24"/>
          <w:lang w:eastAsia="en-GB"/>
        </w:rPr>
        <w:t>which</w:t>
      </w:r>
      <w:r w:rsidR="008A74A5" w:rsidRPr="00086B23">
        <w:rPr>
          <w:rFonts w:ascii="Arial" w:eastAsia="Times New Roman" w:hAnsi="Arial" w:cs="Arial"/>
          <w:sz w:val="24"/>
          <w:szCs w:val="24"/>
          <w:lang w:eastAsia="en-GB"/>
        </w:rPr>
        <w:t xml:space="preserve"> deserves </w:t>
      </w:r>
      <w:r w:rsidR="00227C10" w:rsidRPr="00086B23">
        <w:rPr>
          <w:rFonts w:ascii="Arial" w:eastAsia="Times New Roman" w:hAnsi="Arial" w:cs="Arial"/>
          <w:sz w:val="24"/>
          <w:szCs w:val="24"/>
          <w:lang w:eastAsia="en-GB"/>
        </w:rPr>
        <w:t xml:space="preserve">wider </w:t>
      </w:r>
      <w:r w:rsidR="008A74A5" w:rsidRPr="00086B23">
        <w:rPr>
          <w:rFonts w:ascii="Arial" w:eastAsia="Times New Roman" w:hAnsi="Arial" w:cs="Arial"/>
          <w:sz w:val="24"/>
          <w:szCs w:val="24"/>
          <w:lang w:eastAsia="en-GB"/>
        </w:rPr>
        <w:t>dissemination</w:t>
      </w:r>
      <w:r w:rsidR="00C00F0C" w:rsidRPr="00086B23">
        <w:rPr>
          <w:rFonts w:ascii="Arial" w:eastAsia="Times New Roman" w:hAnsi="Arial" w:cs="Arial"/>
          <w:sz w:val="24"/>
          <w:szCs w:val="24"/>
          <w:lang w:eastAsia="en-GB"/>
        </w:rPr>
        <w:t xml:space="preserve"> through publication in peer-review journals</w:t>
      </w:r>
      <w:r w:rsidR="008A74A5" w:rsidRPr="00086B23">
        <w:rPr>
          <w:rFonts w:ascii="Arial" w:eastAsia="Times New Roman" w:hAnsi="Arial" w:cs="Arial"/>
          <w:sz w:val="24"/>
          <w:szCs w:val="24"/>
          <w:lang w:eastAsia="en-GB"/>
        </w:rPr>
        <w:t>.</w:t>
      </w:r>
      <w:r w:rsidR="0050542D" w:rsidRPr="00086B23">
        <w:rPr>
          <w:rFonts w:ascii="Arial" w:eastAsia="Times New Roman" w:hAnsi="Arial" w:cs="Arial"/>
          <w:sz w:val="24"/>
          <w:szCs w:val="24"/>
          <w:lang w:eastAsia="en-GB"/>
        </w:rPr>
        <w:t xml:space="preserve"> </w:t>
      </w:r>
      <w:r w:rsidR="00C00F0C" w:rsidRPr="00086B23">
        <w:rPr>
          <w:rFonts w:ascii="Arial" w:eastAsia="Times New Roman" w:hAnsi="Arial" w:cs="Arial"/>
          <w:sz w:val="24"/>
          <w:szCs w:val="24"/>
          <w:lang w:eastAsia="en-GB"/>
        </w:rPr>
        <w:t xml:space="preserve">It is not essential that articles </w:t>
      </w:r>
      <w:r w:rsidR="00764FFD" w:rsidRPr="00086B23">
        <w:rPr>
          <w:rFonts w:ascii="Arial" w:eastAsia="Times New Roman" w:hAnsi="Arial" w:cs="Arial"/>
          <w:sz w:val="24"/>
          <w:szCs w:val="24"/>
          <w:lang w:eastAsia="en-GB"/>
        </w:rPr>
        <w:t>focus on</w:t>
      </w:r>
      <w:r w:rsidR="008A74A5" w:rsidRPr="00086B23">
        <w:rPr>
          <w:rFonts w:ascii="Arial" w:eastAsia="Times New Roman" w:hAnsi="Arial" w:cs="Arial"/>
          <w:sz w:val="24"/>
          <w:szCs w:val="24"/>
          <w:lang w:eastAsia="en-GB"/>
        </w:rPr>
        <w:t xml:space="preserve"> the </w:t>
      </w:r>
      <w:r w:rsidR="00976AE5" w:rsidRPr="00086B23">
        <w:rPr>
          <w:rFonts w:ascii="Arial" w:eastAsia="Times New Roman" w:hAnsi="Arial" w:cs="Arial"/>
          <w:sz w:val="24"/>
          <w:szCs w:val="24"/>
          <w:lang w:eastAsia="en-GB"/>
        </w:rPr>
        <w:t>headline</w:t>
      </w:r>
      <w:r w:rsidR="008A74A5" w:rsidRPr="00086B23">
        <w:rPr>
          <w:rFonts w:ascii="Arial" w:eastAsia="Times New Roman" w:hAnsi="Arial" w:cs="Arial"/>
          <w:sz w:val="24"/>
          <w:szCs w:val="24"/>
          <w:lang w:eastAsia="en-GB"/>
        </w:rPr>
        <w:t xml:space="preserve"> </w:t>
      </w:r>
      <w:r w:rsidR="00C00F0C" w:rsidRPr="00086B23">
        <w:rPr>
          <w:rFonts w:ascii="Arial" w:eastAsia="Times New Roman" w:hAnsi="Arial" w:cs="Arial"/>
          <w:sz w:val="24"/>
          <w:szCs w:val="24"/>
          <w:lang w:eastAsia="en-GB"/>
        </w:rPr>
        <w:t>‘</w:t>
      </w:r>
      <w:r w:rsidR="008A74A5" w:rsidRPr="00086B23">
        <w:rPr>
          <w:rFonts w:ascii="Arial" w:eastAsia="Times New Roman" w:hAnsi="Arial" w:cs="Arial"/>
          <w:sz w:val="24"/>
          <w:szCs w:val="24"/>
          <w:lang w:eastAsia="en-GB"/>
        </w:rPr>
        <w:t>sexy</w:t>
      </w:r>
      <w:r w:rsidR="00C00F0C" w:rsidRPr="00086B23">
        <w:rPr>
          <w:rFonts w:ascii="Arial" w:eastAsia="Times New Roman" w:hAnsi="Arial" w:cs="Arial"/>
          <w:sz w:val="24"/>
          <w:szCs w:val="24"/>
          <w:lang w:eastAsia="en-GB"/>
        </w:rPr>
        <w:t>’</w:t>
      </w:r>
      <w:r w:rsidR="008A74A5" w:rsidRPr="00086B23">
        <w:rPr>
          <w:rFonts w:ascii="Arial" w:eastAsia="Times New Roman" w:hAnsi="Arial" w:cs="Arial"/>
          <w:sz w:val="24"/>
          <w:szCs w:val="24"/>
          <w:lang w:eastAsia="en-GB"/>
        </w:rPr>
        <w:t xml:space="preserve"> areas of development outlined above. Equally important are the </w:t>
      </w:r>
      <w:r w:rsidR="00764FFD" w:rsidRPr="00086B23">
        <w:rPr>
          <w:rFonts w:ascii="Arial" w:eastAsia="Times New Roman" w:hAnsi="Arial" w:cs="Arial"/>
          <w:sz w:val="24"/>
          <w:szCs w:val="24"/>
          <w:lang w:eastAsia="en-GB"/>
        </w:rPr>
        <w:t>articles</w:t>
      </w:r>
      <w:r w:rsidR="008A74A5" w:rsidRPr="00086B23">
        <w:rPr>
          <w:rFonts w:ascii="Arial" w:eastAsia="Times New Roman" w:hAnsi="Arial" w:cs="Arial"/>
          <w:sz w:val="24"/>
          <w:szCs w:val="24"/>
          <w:lang w:eastAsia="en-GB"/>
        </w:rPr>
        <w:t xml:space="preserve"> that contribute </w:t>
      </w:r>
      <w:r w:rsidR="00976AE5" w:rsidRPr="00086B23">
        <w:rPr>
          <w:rFonts w:ascii="Arial" w:eastAsia="Times New Roman" w:hAnsi="Arial" w:cs="Arial"/>
          <w:sz w:val="24"/>
          <w:szCs w:val="24"/>
          <w:lang w:eastAsia="en-GB"/>
        </w:rPr>
        <w:t>the original</w:t>
      </w:r>
      <w:r w:rsidR="00192839" w:rsidRPr="00086B23">
        <w:rPr>
          <w:rFonts w:ascii="Arial" w:eastAsia="Times New Roman" w:hAnsi="Arial" w:cs="Arial"/>
          <w:sz w:val="24"/>
          <w:szCs w:val="24"/>
          <w:lang w:eastAsia="en-GB"/>
        </w:rPr>
        <w:t xml:space="preserve"> </w:t>
      </w:r>
      <w:r w:rsidR="008A74A5" w:rsidRPr="00086B23">
        <w:rPr>
          <w:rFonts w:ascii="Arial" w:eastAsia="Times New Roman" w:hAnsi="Arial" w:cs="Arial"/>
          <w:sz w:val="24"/>
          <w:szCs w:val="24"/>
          <w:lang w:eastAsia="en-GB"/>
        </w:rPr>
        <w:t xml:space="preserve">insights that </w:t>
      </w:r>
      <w:r w:rsidR="00976AE5" w:rsidRPr="00086B23">
        <w:rPr>
          <w:rFonts w:ascii="Arial" w:eastAsia="Times New Roman" w:hAnsi="Arial" w:cs="Arial"/>
          <w:sz w:val="24"/>
          <w:szCs w:val="24"/>
          <w:lang w:eastAsia="en-GB"/>
        </w:rPr>
        <w:t xml:space="preserve">form the basis of </w:t>
      </w:r>
      <w:r w:rsidR="00192839" w:rsidRPr="00086B23">
        <w:rPr>
          <w:rFonts w:ascii="Arial" w:eastAsia="Times New Roman" w:hAnsi="Arial" w:cs="Arial"/>
          <w:sz w:val="24"/>
          <w:szCs w:val="24"/>
          <w:lang w:eastAsia="en-GB"/>
        </w:rPr>
        <w:t xml:space="preserve">incremental </w:t>
      </w:r>
      <w:r w:rsidR="00976AE5" w:rsidRPr="00086B23">
        <w:rPr>
          <w:rFonts w:ascii="Arial" w:eastAsia="Times New Roman" w:hAnsi="Arial" w:cs="Arial"/>
          <w:sz w:val="24"/>
          <w:szCs w:val="24"/>
          <w:lang w:eastAsia="en-GB"/>
        </w:rPr>
        <w:t>improvements in</w:t>
      </w:r>
      <w:r w:rsidR="00227C10" w:rsidRPr="00086B23">
        <w:rPr>
          <w:rFonts w:ascii="Arial" w:eastAsia="Times New Roman" w:hAnsi="Arial" w:cs="Arial"/>
          <w:sz w:val="24"/>
          <w:szCs w:val="24"/>
          <w:lang w:eastAsia="en-GB"/>
        </w:rPr>
        <w:t xml:space="preserve"> </w:t>
      </w:r>
      <w:r w:rsidR="008A74A5" w:rsidRPr="00086B23">
        <w:rPr>
          <w:rFonts w:ascii="Arial" w:eastAsia="Times New Roman" w:hAnsi="Arial" w:cs="Arial"/>
          <w:sz w:val="24"/>
          <w:szCs w:val="24"/>
          <w:lang w:eastAsia="en-GB"/>
        </w:rPr>
        <w:t xml:space="preserve">our day-to-day practice. All </w:t>
      </w:r>
      <w:r w:rsidR="00192839" w:rsidRPr="00086B23">
        <w:rPr>
          <w:rFonts w:ascii="Arial" w:eastAsia="Times New Roman" w:hAnsi="Arial" w:cs="Arial"/>
          <w:sz w:val="24"/>
          <w:szCs w:val="24"/>
          <w:lang w:eastAsia="en-GB"/>
        </w:rPr>
        <w:t>research</w:t>
      </w:r>
      <w:r w:rsidR="008A74A5" w:rsidRPr="00086B23">
        <w:rPr>
          <w:rFonts w:ascii="Arial" w:eastAsia="Times New Roman" w:hAnsi="Arial" w:cs="Arial"/>
          <w:sz w:val="24"/>
          <w:szCs w:val="24"/>
          <w:lang w:eastAsia="en-GB"/>
        </w:rPr>
        <w:t xml:space="preserve"> build</w:t>
      </w:r>
      <w:r w:rsidR="00192839" w:rsidRPr="00086B23">
        <w:rPr>
          <w:rFonts w:ascii="Arial" w:eastAsia="Times New Roman" w:hAnsi="Arial" w:cs="Arial"/>
          <w:sz w:val="24"/>
          <w:szCs w:val="24"/>
          <w:lang w:eastAsia="en-GB"/>
        </w:rPr>
        <w:t>s</w:t>
      </w:r>
      <w:r w:rsidR="008A74A5" w:rsidRPr="00086B23">
        <w:rPr>
          <w:rFonts w:ascii="Arial" w:eastAsia="Times New Roman" w:hAnsi="Arial" w:cs="Arial"/>
          <w:sz w:val="24"/>
          <w:szCs w:val="24"/>
          <w:lang w:eastAsia="en-GB"/>
        </w:rPr>
        <w:t xml:space="preserve"> upon </w:t>
      </w:r>
      <w:r w:rsidR="00192839" w:rsidRPr="00086B23">
        <w:rPr>
          <w:rFonts w:ascii="Arial" w:eastAsia="Times New Roman" w:hAnsi="Arial" w:cs="Arial"/>
          <w:sz w:val="24"/>
          <w:szCs w:val="24"/>
          <w:lang w:eastAsia="en-GB"/>
        </w:rPr>
        <w:t xml:space="preserve">existing </w:t>
      </w:r>
      <w:r w:rsidR="008A74A5" w:rsidRPr="00086B23">
        <w:rPr>
          <w:rFonts w:ascii="Arial" w:eastAsia="Times New Roman" w:hAnsi="Arial" w:cs="Arial"/>
          <w:sz w:val="24"/>
          <w:szCs w:val="24"/>
          <w:lang w:eastAsia="en-GB"/>
        </w:rPr>
        <w:t>collective work</w:t>
      </w:r>
      <w:r w:rsidR="00996C7D" w:rsidRPr="00086B23">
        <w:rPr>
          <w:rFonts w:ascii="Arial" w:eastAsia="Times New Roman" w:hAnsi="Arial" w:cs="Arial"/>
          <w:sz w:val="24"/>
          <w:szCs w:val="24"/>
          <w:lang w:eastAsia="en-GB"/>
        </w:rPr>
        <w:t xml:space="preserve"> </w:t>
      </w:r>
      <w:r w:rsidR="00764FFD" w:rsidRPr="00086B23">
        <w:rPr>
          <w:rFonts w:ascii="Arial" w:eastAsia="Times New Roman" w:hAnsi="Arial" w:cs="Arial"/>
          <w:sz w:val="24"/>
          <w:szCs w:val="24"/>
          <w:lang w:eastAsia="en-GB"/>
        </w:rPr>
        <w:t>and</w:t>
      </w:r>
      <w:r w:rsidR="00996C7D" w:rsidRPr="00086B23">
        <w:rPr>
          <w:rFonts w:ascii="Arial" w:eastAsia="Times New Roman" w:hAnsi="Arial" w:cs="Arial"/>
          <w:sz w:val="24"/>
          <w:szCs w:val="24"/>
          <w:lang w:eastAsia="en-GB"/>
        </w:rPr>
        <w:t xml:space="preserve"> </w:t>
      </w:r>
      <w:r w:rsidR="00192839" w:rsidRPr="00086B23">
        <w:rPr>
          <w:rFonts w:ascii="Arial" w:eastAsia="Times New Roman" w:hAnsi="Arial" w:cs="Arial"/>
          <w:sz w:val="24"/>
          <w:szCs w:val="24"/>
          <w:lang w:eastAsia="en-GB"/>
        </w:rPr>
        <w:t>radiotherapy has a long</w:t>
      </w:r>
      <w:r w:rsidR="00996C7D" w:rsidRPr="00086B23">
        <w:rPr>
          <w:rFonts w:ascii="Arial" w:eastAsia="Times New Roman" w:hAnsi="Arial" w:cs="Arial"/>
          <w:sz w:val="24"/>
          <w:szCs w:val="24"/>
          <w:lang w:eastAsia="en-GB"/>
        </w:rPr>
        <w:t>standing</w:t>
      </w:r>
      <w:r w:rsidR="00192839" w:rsidRPr="00086B23">
        <w:rPr>
          <w:rFonts w:ascii="Arial" w:eastAsia="Times New Roman" w:hAnsi="Arial" w:cs="Arial"/>
          <w:sz w:val="24"/>
          <w:szCs w:val="24"/>
          <w:lang w:eastAsia="en-GB"/>
        </w:rPr>
        <w:t xml:space="preserve"> tradition of old</w:t>
      </w:r>
      <w:r w:rsidR="00C467EA" w:rsidRPr="00086B23">
        <w:rPr>
          <w:rFonts w:ascii="Arial" w:eastAsia="Times New Roman" w:hAnsi="Arial" w:cs="Arial"/>
          <w:sz w:val="24"/>
          <w:szCs w:val="24"/>
          <w:lang w:eastAsia="en-GB"/>
        </w:rPr>
        <w:t>, sometimes obscure,</w:t>
      </w:r>
      <w:r w:rsidR="00192839" w:rsidRPr="00086B23">
        <w:rPr>
          <w:rFonts w:ascii="Arial" w:eastAsia="Times New Roman" w:hAnsi="Arial" w:cs="Arial"/>
          <w:sz w:val="24"/>
          <w:szCs w:val="24"/>
          <w:lang w:eastAsia="en-GB"/>
        </w:rPr>
        <w:t xml:space="preserve"> ideas coming back into vogue because of </w:t>
      </w:r>
      <w:r w:rsidR="0048113A">
        <w:rPr>
          <w:rFonts w:ascii="Arial" w:eastAsia="Times New Roman" w:hAnsi="Arial" w:cs="Arial"/>
          <w:sz w:val="24"/>
          <w:szCs w:val="24"/>
          <w:lang w:eastAsia="en-GB"/>
        </w:rPr>
        <w:t>shifts in</w:t>
      </w:r>
      <w:r w:rsidR="00996C7D" w:rsidRPr="00086B23">
        <w:rPr>
          <w:rFonts w:ascii="Arial" w:eastAsia="Times New Roman" w:hAnsi="Arial" w:cs="Arial"/>
          <w:sz w:val="24"/>
          <w:szCs w:val="24"/>
          <w:lang w:eastAsia="en-GB"/>
        </w:rPr>
        <w:t xml:space="preserve"> t</w:t>
      </w:r>
      <w:r w:rsidR="00192839" w:rsidRPr="00086B23">
        <w:rPr>
          <w:rFonts w:ascii="Arial" w:eastAsia="Times New Roman" w:hAnsi="Arial" w:cs="Arial"/>
          <w:sz w:val="24"/>
          <w:szCs w:val="24"/>
          <w:lang w:eastAsia="en-GB"/>
        </w:rPr>
        <w:t xml:space="preserve">echnology or clinical need. </w:t>
      </w:r>
      <w:r w:rsidR="00227C10" w:rsidRPr="00086B23">
        <w:rPr>
          <w:rFonts w:ascii="Arial" w:eastAsia="Times New Roman" w:hAnsi="Arial" w:cs="Arial"/>
          <w:sz w:val="24"/>
          <w:szCs w:val="24"/>
          <w:lang w:eastAsia="en-GB"/>
        </w:rPr>
        <w:t xml:space="preserve">A journal </w:t>
      </w:r>
      <w:r w:rsidR="00996C7D" w:rsidRPr="00086B23">
        <w:rPr>
          <w:rFonts w:ascii="Arial" w:eastAsia="Times New Roman" w:hAnsi="Arial" w:cs="Arial"/>
          <w:sz w:val="24"/>
          <w:szCs w:val="24"/>
          <w:lang w:eastAsia="en-GB"/>
        </w:rPr>
        <w:t xml:space="preserve">like </w:t>
      </w:r>
      <w:r w:rsidR="00996C7D" w:rsidRPr="00086B23">
        <w:rPr>
          <w:rFonts w:ascii="Arial" w:eastAsia="Times New Roman" w:hAnsi="Arial" w:cs="Arial"/>
          <w:i/>
          <w:iCs/>
          <w:sz w:val="24"/>
          <w:szCs w:val="24"/>
          <w:lang w:eastAsia="en-GB"/>
        </w:rPr>
        <w:t>Radiography</w:t>
      </w:r>
      <w:r w:rsidR="00996C7D" w:rsidRPr="00086B23">
        <w:rPr>
          <w:rFonts w:ascii="Arial" w:eastAsia="Times New Roman" w:hAnsi="Arial" w:cs="Arial"/>
          <w:sz w:val="24"/>
          <w:szCs w:val="24"/>
          <w:lang w:eastAsia="en-GB"/>
        </w:rPr>
        <w:t xml:space="preserve"> </w:t>
      </w:r>
      <w:r w:rsidR="00227C10" w:rsidRPr="00086B23">
        <w:rPr>
          <w:rFonts w:ascii="Arial" w:eastAsia="Times New Roman" w:hAnsi="Arial" w:cs="Arial"/>
          <w:sz w:val="24"/>
          <w:szCs w:val="24"/>
          <w:lang w:eastAsia="en-GB"/>
        </w:rPr>
        <w:t xml:space="preserve">provides a permanent, citable </w:t>
      </w:r>
      <w:r w:rsidR="0090227B" w:rsidRPr="00086B23">
        <w:rPr>
          <w:rFonts w:ascii="Arial" w:eastAsia="Times New Roman" w:hAnsi="Arial" w:cs="Arial"/>
          <w:sz w:val="24"/>
          <w:szCs w:val="24"/>
          <w:lang w:eastAsia="en-GB"/>
        </w:rPr>
        <w:t>record</w:t>
      </w:r>
      <w:r w:rsidR="00227C10" w:rsidRPr="00086B23">
        <w:rPr>
          <w:rFonts w:ascii="Arial" w:eastAsia="Times New Roman" w:hAnsi="Arial" w:cs="Arial"/>
          <w:sz w:val="24"/>
          <w:szCs w:val="24"/>
          <w:lang w:eastAsia="en-GB"/>
        </w:rPr>
        <w:t xml:space="preserve"> of </w:t>
      </w:r>
      <w:r w:rsidR="00996C7D" w:rsidRPr="00086B23">
        <w:rPr>
          <w:rFonts w:ascii="Arial" w:eastAsia="Times New Roman" w:hAnsi="Arial" w:cs="Arial"/>
          <w:sz w:val="24"/>
          <w:szCs w:val="24"/>
          <w:lang w:eastAsia="en-GB"/>
        </w:rPr>
        <w:t xml:space="preserve">scientific </w:t>
      </w:r>
      <w:r w:rsidR="00227C10" w:rsidRPr="00086B23">
        <w:rPr>
          <w:rFonts w:ascii="Arial" w:eastAsia="Times New Roman" w:hAnsi="Arial" w:cs="Arial"/>
          <w:sz w:val="24"/>
          <w:szCs w:val="24"/>
          <w:lang w:eastAsia="en-GB"/>
        </w:rPr>
        <w:t>activities</w:t>
      </w:r>
      <w:r w:rsidR="00996C7D" w:rsidRPr="00086B23">
        <w:rPr>
          <w:rFonts w:ascii="Arial" w:eastAsia="Times New Roman" w:hAnsi="Arial" w:cs="Arial"/>
          <w:sz w:val="24"/>
          <w:szCs w:val="24"/>
          <w:lang w:eastAsia="en-GB"/>
        </w:rPr>
        <w:t xml:space="preserve">, </w:t>
      </w:r>
      <w:r w:rsidR="00227C10" w:rsidRPr="00086B23">
        <w:rPr>
          <w:rFonts w:ascii="Arial" w:eastAsia="Times New Roman" w:hAnsi="Arial" w:cs="Arial"/>
          <w:sz w:val="24"/>
          <w:szCs w:val="24"/>
          <w:lang w:eastAsia="en-GB"/>
        </w:rPr>
        <w:t>ideas</w:t>
      </w:r>
      <w:r w:rsidR="00764FFD" w:rsidRPr="00086B23">
        <w:rPr>
          <w:rFonts w:ascii="Arial" w:eastAsia="Times New Roman" w:hAnsi="Arial" w:cs="Arial"/>
          <w:sz w:val="24"/>
          <w:szCs w:val="24"/>
          <w:lang w:eastAsia="en-GB"/>
        </w:rPr>
        <w:t>,</w:t>
      </w:r>
      <w:r w:rsidR="00996C7D" w:rsidRPr="00086B23">
        <w:rPr>
          <w:rFonts w:ascii="Arial" w:eastAsia="Times New Roman" w:hAnsi="Arial" w:cs="Arial"/>
          <w:sz w:val="24"/>
          <w:szCs w:val="24"/>
          <w:lang w:eastAsia="en-GB"/>
        </w:rPr>
        <w:t xml:space="preserve"> and findings.</w:t>
      </w:r>
    </w:p>
    <w:p w14:paraId="15D863A4" w14:textId="1DFB2316" w:rsidR="008A74A5" w:rsidRPr="00086B23" w:rsidRDefault="008A74A5" w:rsidP="00F11732">
      <w:pPr>
        <w:shd w:val="clear" w:color="auto" w:fill="FFFFFF"/>
        <w:spacing w:after="0" w:line="276" w:lineRule="auto"/>
        <w:textAlignment w:val="baseline"/>
        <w:rPr>
          <w:rFonts w:ascii="Arial" w:eastAsia="Times New Roman" w:hAnsi="Arial" w:cs="Arial"/>
          <w:sz w:val="24"/>
          <w:szCs w:val="24"/>
          <w:lang w:eastAsia="en-GB"/>
        </w:rPr>
      </w:pPr>
    </w:p>
    <w:p w14:paraId="52580506" w14:textId="22601149" w:rsidR="00795BC7" w:rsidRPr="00086B23" w:rsidRDefault="005621E7" w:rsidP="0090227B">
      <w:pPr>
        <w:shd w:val="clear" w:color="auto" w:fill="FFFFFF"/>
        <w:spacing w:after="0" w:line="276" w:lineRule="auto"/>
        <w:jc w:val="both"/>
        <w:textAlignment w:val="baseline"/>
        <w:rPr>
          <w:rFonts w:ascii="Arial" w:eastAsia="Times New Roman" w:hAnsi="Arial" w:cs="Arial"/>
          <w:sz w:val="24"/>
          <w:szCs w:val="24"/>
          <w:lang w:eastAsia="en-GB"/>
        </w:rPr>
      </w:pPr>
      <w:r w:rsidRPr="00086B23">
        <w:rPr>
          <w:rFonts w:ascii="Arial" w:eastAsia="Times New Roman" w:hAnsi="Arial" w:cs="Arial"/>
          <w:sz w:val="24"/>
          <w:szCs w:val="24"/>
          <w:lang w:eastAsia="en-GB"/>
        </w:rPr>
        <w:t>In this issue</w:t>
      </w:r>
      <w:r w:rsidR="00764FFD" w:rsidRPr="00086B23">
        <w:rPr>
          <w:rFonts w:ascii="Arial" w:eastAsia="Times New Roman" w:hAnsi="Arial" w:cs="Arial"/>
          <w:sz w:val="24"/>
          <w:szCs w:val="24"/>
          <w:lang w:eastAsia="en-GB"/>
        </w:rPr>
        <w:t>, 28(2),</w:t>
      </w:r>
      <w:r w:rsidRPr="00086B23">
        <w:rPr>
          <w:rFonts w:ascii="Arial" w:eastAsia="Times New Roman" w:hAnsi="Arial" w:cs="Arial"/>
          <w:sz w:val="24"/>
          <w:szCs w:val="24"/>
          <w:lang w:eastAsia="en-GB"/>
        </w:rPr>
        <w:t xml:space="preserve"> we </w:t>
      </w:r>
      <w:r w:rsidR="009C7C61" w:rsidRPr="00086B23">
        <w:rPr>
          <w:rFonts w:ascii="Arial" w:eastAsia="Times New Roman" w:hAnsi="Arial" w:cs="Arial"/>
          <w:sz w:val="24"/>
          <w:szCs w:val="24"/>
          <w:lang w:eastAsia="en-GB"/>
        </w:rPr>
        <w:t xml:space="preserve">would particularly draw your attention to </w:t>
      </w:r>
      <w:r w:rsidR="00795BC7" w:rsidRPr="00086B23">
        <w:rPr>
          <w:rFonts w:ascii="Arial" w:eastAsia="Times New Roman" w:hAnsi="Arial" w:cs="Arial"/>
          <w:sz w:val="24"/>
          <w:szCs w:val="24"/>
          <w:lang w:eastAsia="en-GB"/>
        </w:rPr>
        <w:t>two papers that</w:t>
      </w:r>
      <w:r w:rsidR="00996C7D" w:rsidRPr="00086B23">
        <w:rPr>
          <w:rFonts w:ascii="Arial" w:eastAsia="Times New Roman" w:hAnsi="Arial" w:cs="Arial"/>
          <w:sz w:val="24"/>
          <w:szCs w:val="24"/>
          <w:lang w:eastAsia="en-GB"/>
        </w:rPr>
        <w:t xml:space="preserve"> demonstrably </w:t>
      </w:r>
      <w:r w:rsidR="00795BC7" w:rsidRPr="00086B23">
        <w:rPr>
          <w:rFonts w:ascii="Arial" w:eastAsia="Times New Roman" w:hAnsi="Arial" w:cs="Arial"/>
          <w:sz w:val="24"/>
          <w:szCs w:val="24"/>
          <w:lang w:eastAsia="en-GB"/>
        </w:rPr>
        <w:t>address import</w:t>
      </w:r>
      <w:r w:rsidR="00996C7D" w:rsidRPr="00086B23">
        <w:rPr>
          <w:rFonts w:ascii="Arial" w:eastAsia="Times New Roman" w:hAnsi="Arial" w:cs="Arial"/>
          <w:sz w:val="24"/>
          <w:szCs w:val="24"/>
          <w:lang w:eastAsia="en-GB"/>
        </w:rPr>
        <w:t>ant</w:t>
      </w:r>
      <w:r w:rsidR="00795BC7" w:rsidRPr="00086B23">
        <w:rPr>
          <w:rFonts w:ascii="Arial" w:eastAsia="Times New Roman" w:hAnsi="Arial" w:cs="Arial"/>
          <w:sz w:val="24"/>
          <w:szCs w:val="24"/>
          <w:lang w:eastAsia="en-GB"/>
        </w:rPr>
        <w:t xml:space="preserve"> </w:t>
      </w:r>
      <w:r w:rsidR="00D76438" w:rsidRPr="00086B23">
        <w:rPr>
          <w:rFonts w:ascii="Arial" w:eastAsia="Times New Roman" w:hAnsi="Arial" w:cs="Arial"/>
          <w:sz w:val="24"/>
          <w:szCs w:val="24"/>
          <w:lang w:eastAsia="en-GB"/>
        </w:rPr>
        <w:t xml:space="preserve">professional and educational </w:t>
      </w:r>
      <w:r w:rsidR="00227C10" w:rsidRPr="00086B23">
        <w:rPr>
          <w:rFonts w:ascii="Arial" w:eastAsia="Times New Roman" w:hAnsi="Arial" w:cs="Arial"/>
          <w:sz w:val="24"/>
          <w:szCs w:val="24"/>
          <w:lang w:eastAsia="en-GB"/>
        </w:rPr>
        <w:t xml:space="preserve">topics for </w:t>
      </w:r>
      <w:r w:rsidR="00E30ECD" w:rsidRPr="00086B23">
        <w:rPr>
          <w:rFonts w:ascii="Arial" w:eastAsia="Times New Roman" w:hAnsi="Arial" w:cs="Arial"/>
          <w:sz w:val="24"/>
          <w:szCs w:val="24"/>
          <w:lang w:eastAsia="en-GB"/>
        </w:rPr>
        <w:t>radiotherapy</w:t>
      </w:r>
      <w:r w:rsidR="00996C7D" w:rsidRPr="00086B23">
        <w:rPr>
          <w:rFonts w:ascii="Arial" w:eastAsia="Times New Roman" w:hAnsi="Arial" w:cs="Arial"/>
          <w:sz w:val="24"/>
          <w:szCs w:val="24"/>
          <w:lang w:eastAsia="en-GB"/>
        </w:rPr>
        <w:t>:</w:t>
      </w:r>
    </w:p>
    <w:p w14:paraId="5F28AA4D" w14:textId="04BB6202" w:rsidR="00764FFD" w:rsidRPr="00086B23" w:rsidRDefault="009C7C61" w:rsidP="0090227B">
      <w:pPr>
        <w:pStyle w:val="ListParagraph"/>
        <w:numPr>
          <w:ilvl w:val="0"/>
          <w:numId w:val="1"/>
        </w:numPr>
        <w:shd w:val="clear" w:color="auto" w:fill="FFFFFF"/>
        <w:spacing w:after="0" w:line="276" w:lineRule="auto"/>
        <w:jc w:val="both"/>
        <w:textAlignment w:val="baseline"/>
        <w:rPr>
          <w:rFonts w:ascii="Arial" w:eastAsia="Times New Roman" w:hAnsi="Arial" w:cs="Arial"/>
          <w:sz w:val="24"/>
          <w:szCs w:val="24"/>
          <w:lang w:eastAsia="en-GB"/>
        </w:rPr>
      </w:pPr>
      <w:r w:rsidRPr="00086B23">
        <w:rPr>
          <w:rFonts w:ascii="Arial" w:eastAsia="Times New Roman" w:hAnsi="Arial" w:cs="Arial"/>
          <w:sz w:val="24"/>
          <w:szCs w:val="24"/>
          <w:lang w:eastAsia="en-GB"/>
        </w:rPr>
        <w:t xml:space="preserve">Nightingale </w:t>
      </w:r>
      <w:r w:rsidRPr="00086B23">
        <w:rPr>
          <w:rFonts w:ascii="Arial" w:eastAsia="Times New Roman" w:hAnsi="Arial" w:cs="Arial"/>
          <w:i/>
          <w:iCs/>
          <w:sz w:val="24"/>
          <w:szCs w:val="24"/>
          <w:lang w:eastAsia="en-GB"/>
        </w:rPr>
        <w:t>et al.</w:t>
      </w:r>
      <w:r w:rsidRPr="00086B23">
        <w:rPr>
          <w:rFonts w:ascii="Arial" w:eastAsia="Times New Roman" w:hAnsi="Arial" w:cs="Arial"/>
          <w:sz w:val="24"/>
          <w:szCs w:val="24"/>
          <w:lang w:eastAsia="en-GB"/>
        </w:rPr>
        <w:t xml:space="preserve"> explore </w:t>
      </w:r>
      <w:r w:rsidR="00192839" w:rsidRPr="00086B23">
        <w:rPr>
          <w:rFonts w:ascii="Arial" w:eastAsia="Times New Roman" w:hAnsi="Arial" w:cs="Arial"/>
          <w:sz w:val="24"/>
          <w:szCs w:val="24"/>
          <w:lang w:eastAsia="en-GB"/>
        </w:rPr>
        <w:t xml:space="preserve">the recruitment </w:t>
      </w:r>
      <w:r w:rsidR="00795BC7" w:rsidRPr="00086B23">
        <w:rPr>
          <w:rFonts w:ascii="Arial" w:eastAsia="Times New Roman" w:hAnsi="Arial" w:cs="Arial"/>
          <w:sz w:val="24"/>
          <w:szCs w:val="24"/>
          <w:lang w:eastAsia="en-GB"/>
        </w:rPr>
        <w:t>issues</w:t>
      </w:r>
      <w:r w:rsidR="00192839" w:rsidRPr="00086B23">
        <w:rPr>
          <w:rFonts w:ascii="Arial" w:eastAsia="Times New Roman" w:hAnsi="Arial" w:cs="Arial"/>
          <w:sz w:val="24"/>
          <w:szCs w:val="24"/>
          <w:lang w:eastAsia="en-GB"/>
        </w:rPr>
        <w:t xml:space="preserve"> </w:t>
      </w:r>
      <w:r w:rsidR="00824901" w:rsidRPr="00086B23">
        <w:rPr>
          <w:rFonts w:ascii="Arial" w:eastAsia="Times New Roman" w:hAnsi="Arial" w:cs="Arial"/>
          <w:sz w:val="24"/>
          <w:szCs w:val="24"/>
          <w:lang w:eastAsia="en-GB"/>
        </w:rPr>
        <w:t>facing</w:t>
      </w:r>
      <w:r w:rsidR="00192839" w:rsidRPr="00086B23">
        <w:rPr>
          <w:rFonts w:ascii="Arial" w:eastAsia="Times New Roman" w:hAnsi="Arial" w:cs="Arial"/>
          <w:sz w:val="24"/>
          <w:szCs w:val="24"/>
          <w:lang w:eastAsia="en-GB"/>
        </w:rPr>
        <w:t xml:space="preserve"> radiotherapy: specifically, the</w:t>
      </w:r>
      <w:r w:rsidR="00795BC7" w:rsidRPr="00086B23">
        <w:rPr>
          <w:rFonts w:ascii="Arial" w:eastAsia="Times New Roman" w:hAnsi="Arial" w:cs="Arial"/>
          <w:sz w:val="24"/>
          <w:szCs w:val="24"/>
          <w:lang w:eastAsia="en-GB"/>
        </w:rPr>
        <w:t xml:space="preserve"> factors </w:t>
      </w:r>
      <w:r w:rsidR="00824901" w:rsidRPr="00086B23">
        <w:rPr>
          <w:rFonts w:ascii="Arial" w:eastAsia="Times New Roman" w:hAnsi="Arial" w:cs="Arial"/>
          <w:sz w:val="24"/>
          <w:szCs w:val="24"/>
          <w:lang w:eastAsia="en-GB"/>
        </w:rPr>
        <w:t>influencing</w:t>
      </w:r>
      <w:r w:rsidR="00795BC7" w:rsidRPr="00086B23">
        <w:rPr>
          <w:rFonts w:ascii="Arial" w:eastAsia="Times New Roman" w:hAnsi="Arial" w:cs="Arial"/>
          <w:sz w:val="24"/>
          <w:szCs w:val="24"/>
          <w:lang w:eastAsia="en-GB"/>
        </w:rPr>
        <w:t xml:space="preserve"> </w:t>
      </w:r>
      <w:r w:rsidR="00565ADC" w:rsidRPr="00086B23">
        <w:rPr>
          <w:rFonts w:ascii="Arial" w:eastAsia="Times New Roman" w:hAnsi="Arial" w:cs="Arial"/>
          <w:sz w:val="24"/>
          <w:szCs w:val="24"/>
          <w:lang w:eastAsia="en-GB"/>
        </w:rPr>
        <w:t>whether</w:t>
      </w:r>
      <w:r w:rsidR="00795BC7" w:rsidRPr="00086B23">
        <w:rPr>
          <w:rFonts w:ascii="Arial" w:eastAsia="Times New Roman" w:hAnsi="Arial" w:cs="Arial"/>
          <w:sz w:val="24"/>
          <w:szCs w:val="24"/>
          <w:lang w:eastAsia="en-GB"/>
        </w:rPr>
        <w:t xml:space="preserve"> males choose to study therapeutic radiography.</w:t>
      </w:r>
      <w:r w:rsidR="00D76438" w:rsidRPr="00086B23">
        <w:rPr>
          <w:rFonts w:ascii="Arial" w:eastAsia="Times New Roman" w:hAnsi="Arial" w:cs="Arial"/>
          <w:sz w:val="24"/>
          <w:szCs w:val="24"/>
          <w:vertAlign w:val="superscript"/>
          <w:lang w:eastAsia="en-GB"/>
        </w:rPr>
        <w:t>1</w:t>
      </w:r>
      <w:r w:rsidR="00D76438" w:rsidRPr="00086B23">
        <w:rPr>
          <w:rFonts w:ascii="Arial" w:eastAsia="Times New Roman" w:hAnsi="Arial" w:cs="Arial"/>
          <w:sz w:val="24"/>
          <w:szCs w:val="24"/>
          <w:lang w:eastAsia="en-GB"/>
        </w:rPr>
        <w:t xml:space="preserve"> </w:t>
      </w:r>
      <w:r w:rsidR="00795BC7" w:rsidRPr="00086B23">
        <w:rPr>
          <w:rFonts w:ascii="Arial" w:eastAsia="Times New Roman" w:hAnsi="Arial" w:cs="Arial"/>
          <w:sz w:val="24"/>
          <w:szCs w:val="24"/>
          <w:lang w:eastAsia="en-GB"/>
        </w:rPr>
        <w:t xml:space="preserve">This </w:t>
      </w:r>
      <w:r w:rsidR="002F76EC" w:rsidRPr="00086B23">
        <w:rPr>
          <w:rFonts w:ascii="Arial" w:eastAsia="Times New Roman" w:hAnsi="Arial" w:cs="Arial"/>
          <w:sz w:val="24"/>
          <w:szCs w:val="24"/>
          <w:lang w:eastAsia="en-GB"/>
        </w:rPr>
        <w:t>research use</w:t>
      </w:r>
      <w:r w:rsidR="00824901" w:rsidRPr="00086B23">
        <w:rPr>
          <w:rFonts w:ascii="Arial" w:eastAsia="Times New Roman" w:hAnsi="Arial" w:cs="Arial"/>
          <w:sz w:val="24"/>
          <w:szCs w:val="24"/>
          <w:lang w:eastAsia="en-GB"/>
        </w:rPr>
        <w:t>s</w:t>
      </w:r>
      <w:r w:rsidR="002F76EC" w:rsidRPr="00086B23">
        <w:rPr>
          <w:rFonts w:ascii="Arial" w:eastAsia="Times New Roman" w:hAnsi="Arial" w:cs="Arial"/>
          <w:sz w:val="24"/>
          <w:szCs w:val="24"/>
          <w:lang w:eastAsia="en-GB"/>
        </w:rPr>
        <w:t xml:space="preserve"> methodologically robust methods to </w:t>
      </w:r>
      <w:r w:rsidR="00795BC7" w:rsidRPr="00086B23">
        <w:rPr>
          <w:rFonts w:ascii="Arial" w:eastAsia="Times New Roman" w:hAnsi="Arial" w:cs="Arial"/>
          <w:sz w:val="24"/>
          <w:szCs w:val="24"/>
          <w:lang w:eastAsia="en-GB"/>
        </w:rPr>
        <w:t>provide engaging</w:t>
      </w:r>
      <w:r w:rsidR="00824901" w:rsidRPr="00086B23">
        <w:rPr>
          <w:rFonts w:ascii="Arial" w:eastAsia="Times New Roman" w:hAnsi="Arial" w:cs="Arial"/>
          <w:sz w:val="24"/>
          <w:szCs w:val="24"/>
          <w:lang w:eastAsia="en-GB"/>
        </w:rPr>
        <w:t xml:space="preserve"> and </w:t>
      </w:r>
      <w:r w:rsidR="00565ADC" w:rsidRPr="00086B23">
        <w:rPr>
          <w:rFonts w:ascii="Arial" w:eastAsia="Times New Roman" w:hAnsi="Arial" w:cs="Arial"/>
          <w:sz w:val="24"/>
          <w:szCs w:val="24"/>
          <w:lang w:eastAsia="en-GB"/>
        </w:rPr>
        <w:t>persuasive</w:t>
      </w:r>
      <w:r w:rsidR="00795BC7" w:rsidRPr="00086B23">
        <w:rPr>
          <w:rFonts w:ascii="Arial" w:eastAsia="Times New Roman" w:hAnsi="Arial" w:cs="Arial"/>
          <w:sz w:val="24"/>
          <w:szCs w:val="24"/>
          <w:lang w:eastAsia="en-GB"/>
        </w:rPr>
        <w:t xml:space="preserve"> </w:t>
      </w:r>
      <w:r w:rsidR="00824901" w:rsidRPr="00086B23">
        <w:rPr>
          <w:rFonts w:ascii="Arial" w:eastAsia="Times New Roman" w:hAnsi="Arial" w:cs="Arial"/>
          <w:sz w:val="24"/>
          <w:szCs w:val="24"/>
          <w:lang w:eastAsia="en-GB"/>
        </w:rPr>
        <w:t>insights</w:t>
      </w:r>
      <w:r w:rsidR="00795BC7" w:rsidRPr="00086B23">
        <w:rPr>
          <w:rFonts w:ascii="Arial" w:eastAsia="Times New Roman" w:hAnsi="Arial" w:cs="Arial"/>
          <w:sz w:val="24"/>
          <w:szCs w:val="24"/>
          <w:lang w:eastAsia="en-GB"/>
        </w:rPr>
        <w:t xml:space="preserve"> about </w:t>
      </w:r>
      <w:r w:rsidR="00824901" w:rsidRPr="00086B23">
        <w:rPr>
          <w:rFonts w:ascii="Arial" w:eastAsia="Times New Roman" w:hAnsi="Arial" w:cs="Arial"/>
          <w:sz w:val="24"/>
          <w:szCs w:val="24"/>
          <w:lang w:eastAsia="en-GB"/>
        </w:rPr>
        <w:t xml:space="preserve">the potential to tap </w:t>
      </w:r>
      <w:r w:rsidR="00795BC7" w:rsidRPr="00086B23">
        <w:rPr>
          <w:rFonts w:ascii="Arial" w:eastAsia="Times New Roman" w:hAnsi="Arial" w:cs="Arial"/>
          <w:sz w:val="24"/>
          <w:szCs w:val="24"/>
          <w:lang w:eastAsia="en-GB"/>
        </w:rPr>
        <w:t>an u</w:t>
      </w:r>
      <w:r w:rsidR="00192839" w:rsidRPr="00086B23">
        <w:rPr>
          <w:rFonts w:ascii="Arial" w:eastAsia="Times New Roman" w:hAnsi="Arial" w:cs="Arial"/>
          <w:sz w:val="24"/>
          <w:szCs w:val="24"/>
          <w:lang w:eastAsia="en-GB"/>
        </w:rPr>
        <w:t>nderdeveloped source</w:t>
      </w:r>
      <w:r w:rsidR="00795BC7" w:rsidRPr="00086B23">
        <w:rPr>
          <w:rFonts w:ascii="Arial" w:eastAsia="Times New Roman" w:hAnsi="Arial" w:cs="Arial"/>
          <w:sz w:val="24"/>
          <w:szCs w:val="24"/>
          <w:lang w:eastAsia="en-GB"/>
        </w:rPr>
        <w:t xml:space="preserve"> of </w:t>
      </w:r>
      <w:r w:rsidR="00192839" w:rsidRPr="00086B23">
        <w:rPr>
          <w:rFonts w:ascii="Arial" w:eastAsia="Times New Roman" w:hAnsi="Arial" w:cs="Arial"/>
          <w:sz w:val="24"/>
          <w:szCs w:val="24"/>
          <w:lang w:eastAsia="en-GB"/>
        </w:rPr>
        <w:t>therapeutic radiographers</w:t>
      </w:r>
      <w:r w:rsidR="002F76EC" w:rsidRPr="00086B23">
        <w:rPr>
          <w:rFonts w:ascii="Arial" w:eastAsia="Times New Roman" w:hAnsi="Arial" w:cs="Arial"/>
          <w:sz w:val="24"/>
          <w:szCs w:val="24"/>
          <w:lang w:eastAsia="en-GB"/>
        </w:rPr>
        <w:t>.</w:t>
      </w:r>
      <w:r w:rsidRPr="00086B23">
        <w:rPr>
          <w:rFonts w:ascii="Arial" w:eastAsia="Times New Roman" w:hAnsi="Arial" w:cs="Arial"/>
          <w:sz w:val="24"/>
          <w:szCs w:val="24"/>
          <w:lang w:eastAsia="en-GB"/>
        </w:rPr>
        <w:t xml:space="preserve"> </w:t>
      </w:r>
      <w:r w:rsidR="002F76EC" w:rsidRPr="00086B23">
        <w:rPr>
          <w:rFonts w:ascii="Arial" w:eastAsia="Times New Roman" w:hAnsi="Arial" w:cs="Arial"/>
          <w:sz w:val="24"/>
          <w:szCs w:val="24"/>
          <w:lang w:eastAsia="en-GB"/>
        </w:rPr>
        <w:t>The implications of the current</w:t>
      </w:r>
      <w:r w:rsidR="00824901" w:rsidRPr="00086B23">
        <w:rPr>
          <w:rFonts w:ascii="Arial" w:eastAsia="Times New Roman" w:hAnsi="Arial" w:cs="Arial"/>
          <w:sz w:val="24"/>
          <w:szCs w:val="24"/>
          <w:lang w:eastAsia="en-GB"/>
        </w:rPr>
        <w:t xml:space="preserve"> under-representation</w:t>
      </w:r>
      <w:r w:rsidR="002F76EC" w:rsidRPr="00086B23">
        <w:rPr>
          <w:rFonts w:ascii="Arial" w:eastAsia="Times New Roman" w:hAnsi="Arial" w:cs="Arial"/>
          <w:sz w:val="24"/>
          <w:szCs w:val="24"/>
          <w:lang w:eastAsia="en-GB"/>
        </w:rPr>
        <w:t xml:space="preserve"> are considered sensitively</w:t>
      </w:r>
      <w:r w:rsidR="00824901" w:rsidRPr="00086B23">
        <w:rPr>
          <w:rFonts w:ascii="Arial" w:eastAsia="Times New Roman" w:hAnsi="Arial" w:cs="Arial"/>
          <w:sz w:val="24"/>
          <w:szCs w:val="24"/>
          <w:lang w:eastAsia="en-GB"/>
        </w:rPr>
        <w:t xml:space="preserve"> </w:t>
      </w:r>
      <w:r w:rsidR="0090227B" w:rsidRPr="00086B23">
        <w:rPr>
          <w:rFonts w:ascii="Arial" w:eastAsia="Times New Roman" w:hAnsi="Arial" w:cs="Arial"/>
          <w:sz w:val="24"/>
          <w:szCs w:val="24"/>
          <w:lang w:eastAsia="en-GB"/>
        </w:rPr>
        <w:t>against</w:t>
      </w:r>
      <w:r w:rsidR="00824901" w:rsidRPr="00086B23">
        <w:rPr>
          <w:rFonts w:ascii="Arial" w:eastAsia="Times New Roman" w:hAnsi="Arial" w:cs="Arial"/>
          <w:sz w:val="24"/>
          <w:szCs w:val="24"/>
          <w:lang w:eastAsia="en-GB"/>
        </w:rPr>
        <w:t xml:space="preserve"> the </w:t>
      </w:r>
      <w:proofErr w:type="gramStart"/>
      <w:r w:rsidR="0090227B" w:rsidRPr="00086B23">
        <w:rPr>
          <w:rFonts w:ascii="Arial" w:eastAsia="Times New Roman" w:hAnsi="Arial" w:cs="Arial"/>
          <w:sz w:val="24"/>
          <w:szCs w:val="24"/>
          <w:lang w:eastAsia="en-GB"/>
        </w:rPr>
        <w:t xml:space="preserve">sometimes </w:t>
      </w:r>
      <w:r w:rsidR="00824901" w:rsidRPr="00086B23">
        <w:rPr>
          <w:rFonts w:ascii="Arial" w:eastAsia="Times New Roman" w:hAnsi="Arial" w:cs="Arial"/>
          <w:sz w:val="24"/>
          <w:szCs w:val="24"/>
          <w:lang w:eastAsia="en-GB"/>
        </w:rPr>
        <w:t>febrile</w:t>
      </w:r>
      <w:proofErr w:type="gramEnd"/>
      <w:r w:rsidR="00824901" w:rsidRPr="00086B23">
        <w:rPr>
          <w:rFonts w:ascii="Arial" w:eastAsia="Times New Roman" w:hAnsi="Arial" w:cs="Arial"/>
          <w:sz w:val="24"/>
          <w:szCs w:val="24"/>
          <w:lang w:eastAsia="en-GB"/>
        </w:rPr>
        <w:t xml:space="preserve"> atmosphere around gender issues</w:t>
      </w:r>
      <w:r w:rsidRPr="00086B23">
        <w:rPr>
          <w:rFonts w:ascii="Arial" w:eastAsia="Times New Roman" w:hAnsi="Arial" w:cs="Arial"/>
          <w:sz w:val="24"/>
          <w:szCs w:val="24"/>
          <w:lang w:eastAsia="en-GB"/>
        </w:rPr>
        <w:t>.</w:t>
      </w:r>
    </w:p>
    <w:p w14:paraId="31D3D642" w14:textId="3E6F3241" w:rsidR="00565ADC" w:rsidRPr="00086B23" w:rsidRDefault="009C7C61" w:rsidP="0090227B">
      <w:pPr>
        <w:pStyle w:val="ListParagraph"/>
        <w:numPr>
          <w:ilvl w:val="0"/>
          <w:numId w:val="1"/>
        </w:numPr>
        <w:shd w:val="clear" w:color="auto" w:fill="FFFFFF"/>
        <w:spacing w:after="0" w:line="276" w:lineRule="auto"/>
        <w:jc w:val="both"/>
        <w:textAlignment w:val="baseline"/>
        <w:rPr>
          <w:rFonts w:ascii="Arial" w:eastAsia="Times New Roman" w:hAnsi="Arial" w:cs="Arial"/>
          <w:sz w:val="24"/>
          <w:szCs w:val="24"/>
          <w:lang w:eastAsia="en-GB"/>
        </w:rPr>
      </w:pPr>
      <w:proofErr w:type="spellStart"/>
      <w:r w:rsidRPr="00086B23">
        <w:rPr>
          <w:rFonts w:ascii="Arial" w:eastAsia="Times New Roman" w:hAnsi="Arial" w:cs="Arial"/>
          <w:sz w:val="24"/>
          <w:szCs w:val="24"/>
          <w:lang w:eastAsia="en-GB"/>
        </w:rPr>
        <w:t>Lykowski</w:t>
      </w:r>
      <w:proofErr w:type="spellEnd"/>
      <w:r w:rsidRPr="00086B23">
        <w:rPr>
          <w:rFonts w:ascii="Arial" w:eastAsia="Times New Roman" w:hAnsi="Arial" w:cs="Arial"/>
          <w:sz w:val="24"/>
          <w:szCs w:val="24"/>
          <w:lang w:eastAsia="en-GB"/>
        </w:rPr>
        <w:t xml:space="preserve">, </w:t>
      </w:r>
      <w:proofErr w:type="spellStart"/>
      <w:r w:rsidRPr="00086B23">
        <w:rPr>
          <w:rFonts w:ascii="Arial" w:eastAsia="Times New Roman" w:hAnsi="Arial" w:cs="Arial"/>
          <w:sz w:val="24"/>
          <w:szCs w:val="24"/>
          <w:lang w:eastAsia="en-GB"/>
        </w:rPr>
        <w:t>Jhagra</w:t>
      </w:r>
      <w:proofErr w:type="spellEnd"/>
      <w:r w:rsidRPr="00086B23">
        <w:rPr>
          <w:rFonts w:ascii="Arial" w:eastAsia="Times New Roman" w:hAnsi="Arial" w:cs="Arial"/>
          <w:sz w:val="24"/>
          <w:szCs w:val="24"/>
          <w:lang w:eastAsia="en-GB"/>
        </w:rPr>
        <w:t xml:space="preserve">, and Bennett evaluate </w:t>
      </w:r>
      <w:r w:rsidR="00565ADC" w:rsidRPr="00086B23">
        <w:rPr>
          <w:rFonts w:ascii="Arial" w:eastAsia="Times New Roman" w:hAnsi="Arial" w:cs="Arial"/>
          <w:sz w:val="24"/>
          <w:szCs w:val="24"/>
          <w:lang w:eastAsia="en-GB"/>
        </w:rPr>
        <w:t xml:space="preserve">the extent to </w:t>
      </w:r>
      <w:r w:rsidR="00824901" w:rsidRPr="00086B23">
        <w:rPr>
          <w:rFonts w:ascii="Arial" w:eastAsia="Times New Roman" w:hAnsi="Arial" w:cs="Arial"/>
          <w:sz w:val="24"/>
          <w:szCs w:val="24"/>
          <w:lang w:eastAsia="en-GB"/>
        </w:rPr>
        <w:t>which</w:t>
      </w:r>
      <w:r w:rsidR="00565ADC" w:rsidRPr="00086B23">
        <w:rPr>
          <w:rFonts w:ascii="Arial" w:eastAsia="Times New Roman" w:hAnsi="Arial" w:cs="Arial"/>
          <w:sz w:val="24"/>
          <w:szCs w:val="24"/>
          <w:lang w:eastAsia="en-GB"/>
        </w:rPr>
        <w:t xml:space="preserve"> </w:t>
      </w:r>
      <w:r w:rsidR="00D76438" w:rsidRPr="00086B23">
        <w:rPr>
          <w:rFonts w:ascii="Arial" w:eastAsia="Times New Roman" w:hAnsi="Arial" w:cs="Arial"/>
          <w:sz w:val="24"/>
          <w:szCs w:val="24"/>
          <w:lang w:eastAsia="en-GB"/>
        </w:rPr>
        <w:t>current</w:t>
      </w:r>
      <w:r w:rsidR="00565ADC" w:rsidRPr="00086B23">
        <w:rPr>
          <w:rFonts w:ascii="Arial" w:eastAsia="Times New Roman" w:hAnsi="Arial" w:cs="Arial"/>
          <w:sz w:val="24"/>
          <w:szCs w:val="24"/>
          <w:lang w:eastAsia="en-GB"/>
        </w:rPr>
        <w:t xml:space="preserve"> teaching o</w:t>
      </w:r>
      <w:r w:rsidR="00D76438" w:rsidRPr="00086B23">
        <w:rPr>
          <w:rFonts w:ascii="Arial" w:eastAsia="Times New Roman" w:hAnsi="Arial" w:cs="Arial"/>
          <w:sz w:val="24"/>
          <w:szCs w:val="24"/>
          <w:lang w:eastAsia="en-GB"/>
        </w:rPr>
        <w:t>n</w:t>
      </w:r>
      <w:r w:rsidR="00565ADC" w:rsidRPr="00086B23">
        <w:rPr>
          <w:rFonts w:ascii="Arial" w:eastAsia="Times New Roman" w:hAnsi="Arial" w:cs="Arial"/>
          <w:sz w:val="24"/>
          <w:szCs w:val="24"/>
          <w:lang w:eastAsia="en-GB"/>
        </w:rPr>
        <w:t xml:space="preserve"> </w:t>
      </w:r>
      <w:r w:rsidR="00D76438" w:rsidRPr="00086B23">
        <w:rPr>
          <w:rFonts w:ascii="Arial" w:eastAsia="Times New Roman" w:hAnsi="Arial" w:cs="Arial"/>
          <w:sz w:val="24"/>
          <w:szCs w:val="24"/>
          <w:lang w:eastAsia="en-GB"/>
        </w:rPr>
        <w:t>proton</w:t>
      </w:r>
      <w:r w:rsidR="00565ADC" w:rsidRPr="00086B23">
        <w:rPr>
          <w:rFonts w:ascii="Arial" w:eastAsia="Times New Roman" w:hAnsi="Arial" w:cs="Arial"/>
          <w:sz w:val="24"/>
          <w:szCs w:val="24"/>
          <w:lang w:eastAsia="en-GB"/>
        </w:rPr>
        <w:t xml:space="preserve"> beam therapy offered by UK </w:t>
      </w:r>
      <w:r w:rsidRPr="00086B23">
        <w:rPr>
          <w:rFonts w:ascii="Arial" w:eastAsia="Times New Roman" w:hAnsi="Arial" w:cs="Arial"/>
          <w:sz w:val="24"/>
          <w:szCs w:val="24"/>
          <w:lang w:eastAsia="en-GB"/>
        </w:rPr>
        <w:t>higher education institutions</w:t>
      </w:r>
      <w:r w:rsidR="0050542D" w:rsidRPr="00086B23">
        <w:rPr>
          <w:rFonts w:ascii="Arial" w:eastAsia="Times New Roman" w:hAnsi="Arial" w:cs="Arial"/>
          <w:sz w:val="24"/>
          <w:szCs w:val="24"/>
          <w:lang w:eastAsia="en-GB"/>
        </w:rPr>
        <w:t xml:space="preserve"> </w:t>
      </w:r>
      <w:r w:rsidR="00565ADC" w:rsidRPr="00086B23">
        <w:rPr>
          <w:rFonts w:ascii="Arial" w:eastAsia="Times New Roman" w:hAnsi="Arial" w:cs="Arial"/>
          <w:sz w:val="24"/>
          <w:szCs w:val="24"/>
          <w:lang w:eastAsia="en-GB"/>
        </w:rPr>
        <w:t xml:space="preserve">is </w:t>
      </w:r>
      <w:r w:rsidR="00D76438" w:rsidRPr="00086B23">
        <w:rPr>
          <w:rFonts w:ascii="Arial" w:eastAsia="Times New Roman" w:hAnsi="Arial" w:cs="Arial"/>
          <w:sz w:val="24"/>
          <w:szCs w:val="24"/>
          <w:lang w:eastAsia="en-GB"/>
        </w:rPr>
        <w:t>appropriate to meet the developing need for a competent workforce</w:t>
      </w:r>
      <w:r w:rsidR="00565ADC" w:rsidRPr="00086B23">
        <w:rPr>
          <w:rFonts w:ascii="Arial" w:eastAsia="Times New Roman" w:hAnsi="Arial" w:cs="Arial"/>
          <w:sz w:val="24"/>
          <w:szCs w:val="24"/>
          <w:lang w:eastAsia="en-GB"/>
        </w:rPr>
        <w:t>.</w:t>
      </w:r>
      <w:r w:rsidR="00CD7367" w:rsidRPr="00086B23">
        <w:rPr>
          <w:rFonts w:ascii="Arial" w:eastAsia="Times New Roman" w:hAnsi="Arial" w:cs="Arial"/>
          <w:sz w:val="24"/>
          <w:szCs w:val="24"/>
          <w:vertAlign w:val="superscript"/>
          <w:lang w:eastAsia="en-GB"/>
        </w:rPr>
        <w:t>2</w:t>
      </w:r>
      <w:r w:rsidR="00D76438" w:rsidRPr="00086B23">
        <w:rPr>
          <w:rFonts w:ascii="Arial" w:eastAsia="Times New Roman" w:hAnsi="Arial" w:cs="Arial"/>
          <w:sz w:val="24"/>
          <w:szCs w:val="24"/>
          <w:lang w:eastAsia="en-GB"/>
        </w:rPr>
        <w:t xml:space="preserve"> </w:t>
      </w:r>
      <w:r w:rsidR="00C10D7B" w:rsidRPr="00086B23">
        <w:rPr>
          <w:rFonts w:ascii="Arial" w:eastAsia="Times New Roman" w:hAnsi="Arial" w:cs="Arial"/>
          <w:sz w:val="24"/>
          <w:szCs w:val="24"/>
          <w:lang w:eastAsia="en-GB"/>
        </w:rPr>
        <w:t>Survey</w:t>
      </w:r>
      <w:r w:rsidR="00D76438" w:rsidRPr="00086B23">
        <w:rPr>
          <w:rFonts w:ascii="Arial" w:eastAsia="Times New Roman" w:hAnsi="Arial" w:cs="Arial"/>
          <w:sz w:val="24"/>
          <w:szCs w:val="24"/>
          <w:lang w:eastAsia="en-GB"/>
        </w:rPr>
        <w:t xml:space="preserve"> findings </w:t>
      </w:r>
      <w:r w:rsidR="00C10D7B" w:rsidRPr="00086B23">
        <w:rPr>
          <w:rFonts w:ascii="Arial" w:eastAsia="Times New Roman" w:hAnsi="Arial" w:cs="Arial"/>
          <w:sz w:val="24"/>
          <w:szCs w:val="24"/>
          <w:lang w:eastAsia="en-GB"/>
        </w:rPr>
        <w:t>on</w:t>
      </w:r>
      <w:r w:rsidR="00D76438" w:rsidRPr="00086B23">
        <w:rPr>
          <w:rFonts w:ascii="Arial" w:eastAsia="Times New Roman" w:hAnsi="Arial" w:cs="Arial"/>
          <w:sz w:val="24"/>
          <w:szCs w:val="24"/>
          <w:lang w:eastAsia="en-GB"/>
        </w:rPr>
        <w:t xml:space="preserve"> current </w:t>
      </w:r>
      <w:r w:rsidR="00C10D7B" w:rsidRPr="00086B23">
        <w:rPr>
          <w:rFonts w:ascii="Arial" w:eastAsia="Times New Roman" w:hAnsi="Arial" w:cs="Arial"/>
          <w:sz w:val="24"/>
          <w:szCs w:val="24"/>
          <w:lang w:eastAsia="en-GB"/>
        </w:rPr>
        <w:t>pedagogical</w:t>
      </w:r>
      <w:r w:rsidR="00D76438" w:rsidRPr="00086B23">
        <w:rPr>
          <w:rFonts w:ascii="Arial" w:eastAsia="Times New Roman" w:hAnsi="Arial" w:cs="Arial"/>
          <w:sz w:val="24"/>
          <w:szCs w:val="24"/>
          <w:lang w:eastAsia="en-GB"/>
        </w:rPr>
        <w:t xml:space="preserve"> provision</w:t>
      </w:r>
      <w:r w:rsidR="00C10D7B" w:rsidRPr="00086B23">
        <w:rPr>
          <w:rFonts w:ascii="Arial" w:eastAsia="Times New Roman" w:hAnsi="Arial" w:cs="Arial"/>
          <w:sz w:val="24"/>
          <w:szCs w:val="24"/>
          <w:lang w:eastAsia="en-GB"/>
        </w:rPr>
        <w:t xml:space="preserve"> are distilled to enable recommendations for pre- and post-registration education and training. </w:t>
      </w:r>
    </w:p>
    <w:p w14:paraId="5B4BA8A8" w14:textId="5C7C6EB8" w:rsidR="00B43C63" w:rsidRPr="00086B23" w:rsidRDefault="00996C7D" w:rsidP="0090227B">
      <w:pPr>
        <w:pStyle w:val="xmsonormal"/>
        <w:shd w:val="clear" w:color="auto" w:fill="FFFFFF"/>
        <w:spacing w:line="276" w:lineRule="auto"/>
        <w:jc w:val="both"/>
        <w:rPr>
          <w:rFonts w:ascii="Arial" w:hAnsi="Arial" w:cs="Arial"/>
        </w:rPr>
      </w:pPr>
      <w:r w:rsidRPr="00086B23">
        <w:rPr>
          <w:rFonts w:ascii="Arial" w:hAnsi="Arial" w:cs="Arial"/>
        </w:rPr>
        <w:lastRenderedPageBreak/>
        <w:t>In addition to the</w:t>
      </w:r>
      <w:r w:rsidR="00824901" w:rsidRPr="00086B23">
        <w:rPr>
          <w:rFonts w:ascii="Arial" w:hAnsi="Arial" w:cs="Arial"/>
        </w:rPr>
        <w:t>se</w:t>
      </w:r>
      <w:r w:rsidRPr="00086B23">
        <w:rPr>
          <w:rFonts w:ascii="Arial" w:hAnsi="Arial" w:cs="Arial"/>
        </w:rPr>
        <w:t xml:space="preserve"> two </w:t>
      </w:r>
      <w:r w:rsidR="00E80943" w:rsidRPr="00086B23">
        <w:rPr>
          <w:rFonts w:ascii="Arial" w:hAnsi="Arial" w:cs="Arial"/>
        </w:rPr>
        <w:t xml:space="preserve">articles, the current issue contains a wide variety of articles across all areas of diagnostic radiography, addressing professional issues, education and training, modalities, and radiation protection. Many of these will be of interest to the radiotherapy community. </w:t>
      </w:r>
      <w:r w:rsidR="00B43C63" w:rsidRPr="00086B23">
        <w:rPr>
          <w:rFonts w:ascii="Arial" w:hAnsi="Arial" w:cs="Arial"/>
        </w:rPr>
        <w:t xml:space="preserve">This issue also includes a </w:t>
      </w:r>
      <w:r w:rsidR="00B43C63" w:rsidRPr="00086B23">
        <w:rPr>
          <w:rFonts w:ascii="Arial" w:hAnsi="Arial" w:cs="Arial"/>
          <w:i/>
          <w:iCs/>
        </w:rPr>
        <w:t>guest editorial</w:t>
      </w:r>
      <w:r w:rsidR="00B43C63" w:rsidRPr="00086B23">
        <w:rPr>
          <w:rFonts w:ascii="Arial" w:hAnsi="Arial" w:cs="Arial"/>
        </w:rPr>
        <w:t xml:space="preserve"> for the Radiotherapy Committee of the European Federation of Radiographer Societies (EFRS)</w:t>
      </w:r>
      <w:r w:rsidR="0050542D" w:rsidRPr="00086B23">
        <w:rPr>
          <w:rFonts w:ascii="Arial" w:hAnsi="Arial" w:cs="Arial"/>
        </w:rPr>
        <w:t>,</w:t>
      </w:r>
      <w:r w:rsidR="00B43C63" w:rsidRPr="00086B23">
        <w:rPr>
          <w:rFonts w:ascii="Arial" w:hAnsi="Arial" w:cs="Arial"/>
        </w:rPr>
        <w:t xml:space="preserve"> which highlights the </w:t>
      </w:r>
      <w:r w:rsidR="003F2BB0" w:rsidRPr="00086B23">
        <w:rPr>
          <w:rFonts w:ascii="Arial" w:hAnsi="Arial" w:cs="Arial"/>
        </w:rPr>
        <w:t xml:space="preserve">importance of patient engagement and inclusion in radiotherapy practice based on the </w:t>
      </w:r>
      <w:r w:rsidR="00B43C63" w:rsidRPr="00086B23">
        <w:rPr>
          <w:rFonts w:ascii="Arial" w:hAnsi="Arial" w:cs="Arial"/>
        </w:rPr>
        <w:t>recent</w:t>
      </w:r>
      <w:r w:rsidR="003F2BB0" w:rsidRPr="00086B23">
        <w:rPr>
          <w:rFonts w:ascii="Arial" w:hAnsi="Arial" w:cs="Arial"/>
        </w:rPr>
        <w:t>ly published</w:t>
      </w:r>
      <w:r w:rsidR="00B43C63" w:rsidRPr="00086B23">
        <w:rPr>
          <w:rFonts w:ascii="Arial" w:hAnsi="Arial" w:cs="Arial"/>
        </w:rPr>
        <w:t xml:space="preserve"> EFRS statement on 'Patient engagement and inclusion in Radiotherapy'</w:t>
      </w:r>
      <w:r w:rsidR="003F2BB0" w:rsidRPr="00086B23">
        <w:rPr>
          <w:rFonts w:ascii="Arial" w:hAnsi="Arial" w:cs="Arial"/>
        </w:rPr>
        <w:t>.</w:t>
      </w:r>
      <w:r w:rsidR="003F2BB0" w:rsidRPr="00086B23">
        <w:rPr>
          <w:rFonts w:ascii="Arial" w:hAnsi="Arial" w:cs="Arial"/>
          <w:vertAlign w:val="superscript"/>
        </w:rPr>
        <w:t>3,4</w:t>
      </w:r>
    </w:p>
    <w:p w14:paraId="60489236" w14:textId="33E54995" w:rsidR="00674D47" w:rsidRPr="00086B23" w:rsidRDefault="00E80943" w:rsidP="0090227B">
      <w:pPr>
        <w:pStyle w:val="xmsonormal"/>
        <w:shd w:val="clear" w:color="auto" w:fill="FFFFFF"/>
        <w:spacing w:line="276" w:lineRule="auto"/>
        <w:jc w:val="both"/>
        <w:rPr>
          <w:rFonts w:ascii="Arial" w:hAnsi="Arial" w:cs="Arial"/>
          <w:highlight w:val="yellow"/>
        </w:rPr>
      </w:pPr>
      <w:r w:rsidRPr="00086B23">
        <w:rPr>
          <w:rFonts w:ascii="Arial" w:hAnsi="Arial" w:cs="Arial"/>
        </w:rPr>
        <w:t>This</w:t>
      </w:r>
      <w:r w:rsidR="00674D47" w:rsidRPr="00086B23">
        <w:rPr>
          <w:rFonts w:ascii="Arial" w:hAnsi="Arial" w:cs="Arial"/>
        </w:rPr>
        <w:t xml:space="preserve"> </w:t>
      </w:r>
      <w:r w:rsidR="00824901" w:rsidRPr="00086B23">
        <w:rPr>
          <w:rFonts w:ascii="Arial" w:hAnsi="Arial" w:cs="Arial"/>
          <w:i/>
          <w:iCs/>
        </w:rPr>
        <w:t>editorial</w:t>
      </w:r>
      <w:r w:rsidR="00824901" w:rsidRPr="00086B23">
        <w:rPr>
          <w:rFonts w:ascii="Arial" w:hAnsi="Arial" w:cs="Arial"/>
        </w:rPr>
        <w:t xml:space="preserve"> </w:t>
      </w:r>
      <w:r w:rsidR="00674D47" w:rsidRPr="00086B23">
        <w:rPr>
          <w:rFonts w:ascii="Arial" w:hAnsi="Arial" w:cs="Arial"/>
        </w:rPr>
        <w:t>is a</w:t>
      </w:r>
      <w:r w:rsidRPr="00086B23">
        <w:rPr>
          <w:rFonts w:ascii="Arial" w:hAnsi="Arial" w:cs="Arial"/>
        </w:rPr>
        <w:t>lso a</w:t>
      </w:r>
      <w:r w:rsidR="00674D47" w:rsidRPr="00086B23">
        <w:rPr>
          <w:rFonts w:ascii="Arial" w:hAnsi="Arial" w:cs="Arial"/>
        </w:rPr>
        <w:t xml:space="preserve"> perfect opportunity to </w:t>
      </w:r>
      <w:r w:rsidR="009C7C61" w:rsidRPr="00086B23">
        <w:rPr>
          <w:rFonts w:ascii="Arial" w:hAnsi="Arial" w:cs="Arial"/>
          <w:shd w:val="clear" w:color="auto" w:fill="FFFFFF"/>
        </w:rPr>
        <w:t>reflect</w:t>
      </w:r>
      <w:r w:rsidR="00674D47" w:rsidRPr="00086B23">
        <w:rPr>
          <w:rFonts w:ascii="Arial" w:hAnsi="Arial" w:cs="Arial"/>
          <w:shd w:val="clear" w:color="auto" w:fill="FFFFFF"/>
        </w:rPr>
        <w:t xml:space="preserve"> on some of the radiotherapy highlights from the past 12 months. </w:t>
      </w:r>
    </w:p>
    <w:p w14:paraId="693AEC09" w14:textId="0D7BA507" w:rsidR="00674D47" w:rsidRPr="00086B23" w:rsidRDefault="00DB79BC" w:rsidP="00896C4F">
      <w:pPr>
        <w:pStyle w:val="xmsonormal"/>
        <w:shd w:val="clear" w:color="auto" w:fill="FFFFFF"/>
        <w:spacing w:before="0" w:beforeAutospacing="0" w:after="0" w:afterAutospacing="0" w:line="276" w:lineRule="auto"/>
        <w:jc w:val="both"/>
        <w:rPr>
          <w:rFonts w:ascii="Arial" w:hAnsi="Arial" w:cs="Arial"/>
        </w:rPr>
      </w:pPr>
      <w:r w:rsidRPr="00086B23">
        <w:rPr>
          <w:rFonts w:ascii="Arial" w:hAnsi="Arial" w:cs="Arial"/>
        </w:rPr>
        <w:t>Unsurprisingly,</w:t>
      </w:r>
      <w:r w:rsidRPr="00086B23">
        <w:rPr>
          <w:rFonts w:ascii="Arial" w:hAnsi="Arial" w:cs="Arial"/>
          <w:i/>
          <w:iCs/>
        </w:rPr>
        <w:t xml:space="preserve"> </w:t>
      </w:r>
      <w:r w:rsidR="00896C4F" w:rsidRPr="008A6EA4">
        <w:rPr>
          <w:rFonts w:ascii="Arial" w:hAnsi="Arial" w:cs="Arial"/>
        </w:rPr>
        <w:t>diverse</w:t>
      </w:r>
      <w:r w:rsidR="00896C4F" w:rsidRPr="00086B23">
        <w:rPr>
          <w:rFonts w:ascii="Arial" w:hAnsi="Arial" w:cs="Arial"/>
          <w:i/>
          <w:iCs/>
        </w:rPr>
        <w:t xml:space="preserve"> </w:t>
      </w:r>
      <w:r w:rsidRPr="00086B23">
        <w:rPr>
          <w:rFonts w:ascii="Arial" w:hAnsi="Arial" w:cs="Arial"/>
          <w:i/>
          <w:iCs/>
        </w:rPr>
        <w:t>c</w:t>
      </w:r>
      <w:r w:rsidR="00674D47" w:rsidRPr="00086B23">
        <w:rPr>
          <w:rFonts w:ascii="Arial" w:hAnsi="Arial" w:cs="Arial"/>
          <w:i/>
          <w:iCs/>
        </w:rPr>
        <w:t xml:space="preserve">linical </w:t>
      </w:r>
      <w:r w:rsidR="00E25E28" w:rsidRPr="00086B23">
        <w:rPr>
          <w:rFonts w:ascii="Arial" w:hAnsi="Arial" w:cs="Arial"/>
          <w:i/>
          <w:iCs/>
        </w:rPr>
        <w:t xml:space="preserve">issues </w:t>
      </w:r>
      <w:r w:rsidR="00E25E28" w:rsidRPr="00086B23">
        <w:rPr>
          <w:rFonts w:ascii="Arial" w:hAnsi="Arial" w:cs="Arial"/>
        </w:rPr>
        <w:t>are well represented</w:t>
      </w:r>
      <w:r w:rsidRPr="00086B23">
        <w:rPr>
          <w:rFonts w:ascii="Arial" w:hAnsi="Arial" w:cs="Arial"/>
        </w:rPr>
        <w:t>, including</w:t>
      </w:r>
      <w:r w:rsidR="00E25E28" w:rsidRPr="00086B23">
        <w:rPr>
          <w:rFonts w:ascii="Arial" w:hAnsi="Arial" w:cs="Arial"/>
          <w:i/>
          <w:iCs/>
        </w:rPr>
        <w:t xml:space="preserve">: </w:t>
      </w:r>
      <w:r w:rsidR="00EF5B7D" w:rsidRPr="00086B23">
        <w:rPr>
          <w:rFonts w:ascii="Arial" w:hAnsi="Arial" w:cs="Arial"/>
        </w:rPr>
        <w:t>assessing the effectiveness of</w:t>
      </w:r>
      <w:r w:rsidR="00EF5B7D" w:rsidRPr="00086B23">
        <w:rPr>
          <w:rFonts w:ascii="Arial" w:hAnsi="Arial" w:cs="Arial"/>
          <w:i/>
          <w:iCs/>
        </w:rPr>
        <w:t xml:space="preserve"> </w:t>
      </w:r>
      <w:r w:rsidR="00E25E28" w:rsidRPr="00086B23">
        <w:rPr>
          <w:rFonts w:ascii="Arial" w:hAnsi="Arial" w:cs="Arial"/>
        </w:rPr>
        <w:t>a</w:t>
      </w:r>
      <w:r w:rsidR="00EF5B7D" w:rsidRPr="00086B23">
        <w:rPr>
          <w:rFonts w:ascii="Arial" w:hAnsi="Arial" w:cs="Arial"/>
        </w:rPr>
        <w:t>n innovative</w:t>
      </w:r>
      <w:r w:rsidR="00E25E28" w:rsidRPr="00086B23">
        <w:rPr>
          <w:rFonts w:ascii="Arial" w:hAnsi="Arial" w:cs="Arial"/>
        </w:rPr>
        <w:t xml:space="preserve"> </w:t>
      </w:r>
      <w:r w:rsidR="00EF5B7D" w:rsidRPr="00086B23">
        <w:rPr>
          <w:rFonts w:ascii="Arial" w:hAnsi="Arial" w:cs="Arial"/>
        </w:rPr>
        <w:t>application</w:t>
      </w:r>
      <w:r w:rsidR="00E25E28" w:rsidRPr="00086B23">
        <w:rPr>
          <w:rFonts w:ascii="Arial" w:hAnsi="Arial" w:cs="Arial"/>
        </w:rPr>
        <w:t xml:space="preserve"> of routine</w:t>
      </w:r>
      <w:r w:rsidR="00972475" w:rsidRPr="00086B23">
        <w:rPr>
          <w:rFonts w:ascii="Arial" w:hAnsi="Arial" w:cs="Arial"/>
        </w:rPr>
        <w:t xml:space="preserve"> </w:t>
      </w:r>
      <w:r w:rsidRPr="00086B23">
        <w:rPr>
          <w:rFonts w:ascii="Arial" w:hAnsi="Arial" w:cs="Arial"/>
        </w:rPr>
        <w:t xml:space="preserve">thoracic </w:t>
      </w:r>
      <w:r w:rsidR="00E25E28" w:rsidRPr="00086B23">
        <w:rPr>
          <w:rFonts w:ascii="Arial" w:hAnsi="Arial" w:cs="Arial"/>
        </w:rPr>
        <w:t>radiotherapy imaging</w:t>
      </w:r>
      <w:r w:rsidRPr="00086B23">
        <w:rPr>
          <w:rFonts w:ascii="Arial" w:hAnsi="Arial" w:cs="Arial"/>
        </w:rPr>
        <w:t xml:space="preserve"> data</w:t>
      </w:r>
      <w:r w:rsidR="00E25E28" w:rsidRPr="00086B23">
        <w:rPr>
          <w:rFonts w:ascii="Arial" w:hAnsi="Arial" w:cs="Arial"/>
        </w:rPr>
        <w:t xml:space="preserve"> to detect COVID-19;</w:t>
      </w:r>
      <w:r w:rsidR="00E25E28" w:rsidRPr="00086B23">
        <w:rPr>
          <w:rFonts w:ascii="Arial" w:hAnsi="Arial" w:cs="Arial"/>
          <w:vertAlign w:val="superscript"/>
        </w:rPr>
        <w:t>5</w:t>
      </w:r>
      <w:r w:rsidR="00972475" w:rsidRPr="00086B23">
        <w:rPr>
          <w:rFonts w:ascii="Arial" w:hAnsi="Arial" w:cs="Arial"/>
        </w:rPr>
        <w:t xml:space="preserve"> </w:t>
      </w:r>
      <w:r w:rsidR="00E25E28" w:rsidRPr="00086B23">
        <w:rPr>
          <w:rFonts w:ascii="Arial" w:hAnsi="Arial" w:cs="Arial"/>
        </w:rPr>
        <w:t xml:space="preserve">a comprehensive </w:t>
      </w:r>
      <w:r w:rsidR="00896C4F" w:rsidRPr="00086B23">
        <w:rPr>
          <w:rFonts w:ascii="Arial" w:hAnsi="Arial" w:cs="Arial"/>
        </w:rPr>
        <w:t xml:space="preserve">systematic </w:t>
      </w:r>
      <w:r w:rsidR="00E25E28" w:rsidRPr="00086B23">
        <w:rPr>
          <w:rFonts w:ascii="Arial" w:hAnsi="Arial" w:cs="Arial"/>
        </w:rPr>
        <w:t>review of</w:t>
      </w:r>
      <w:r w:rsidR="00086B23">
        <w:rPr>
          <w:rFonts w:ascii="Arial" w:hAnsi="Arial" w:cs="Arial"/>
        </w:rPr>
        <w:t xml:space="preserve"> current</w:t>
      </w:r>
      <w:r w:rsidR="00E25E28" w:rsidRPr="00086B23">
        <w:rPr>
          <w:rFonts w:ascii="Arial" w:hAnsi="Arial" w:cs="Arial"/>
        </w:rPr>
        <w:t xml:space="preserve"> interventions </w:t>
      </w:r>
      <w:r w:rsidR="00EF5B7D" w:rsidRPr="00086B23">
        <w:rPr>
          <w:rFonts w:ascii="Arial" w:hAnsi="Arial" w:cs="Arial"/>
        </w:rPr>
        <w:t xml:space="preserve">to manage or </w:t>
      </w:r>
      <w:r w:rsidR="00E25E28" w:rsidRPr="00086B23">
        <w:rPr>
          <w:rFonts w:ascii="Arial" w:hAnsi="Arial" w:cs="Arial"/>
        </w:rPr>
        <w:t>radiation-induced skin reactions;</w:t>
      </w:r>
      <w:r w:rsidR="00E25E28" w:rsidRPr="00086B23">
        <w:rPr>
          <w:rFonts w:ascii="Arial" w:hAnsi="Arial" w:cs="Arial"/>
          <w:vertAlign w:val="superscript"/>
        </w:rPr>
        <w:t>6</w:t>
      </w:r>
      <w:r w:rsidR="00E25E28" w:rsidRPr="00086B23">
        <w:rPr>
          <w:rFonts w:ascii="Arial" w:hAnsi="Arial" w:cs="Arial"/>
        </w:rPr>
        <w:t xml:space="preserve"> a qualitative investigation </w:t>
      </w:r>
      <w:r w:rsidR="00077364" w:rsidRPr="00086B23">
        <w:rPr>
          <w:rFonts w:ascii="Arial" w:hAnsi="Arial" w:cs="Arial"/>
        </w:rPr>
        <w:t xml:space="preserve">of </w:t>
      </w:r>
      <w:r w:rsidR="00896C4F" w:rsidRPr="00086B23">
        <w:rPr>
          <w:rFonts w:ascii="Arial" w:hAnsi="Arial" w:cs="Arial"/>
        </w:rPr>
        <w:t xml:space="preserve">a </w:t>
      </w:r>
      <w:r w:rsidR="00EF5B7D" w:rsidRPr="00086B23">
        <w:rPr>
          <w:rFonts w:ascii="Arial" w:hAnsi="Arial" w:cs="Arial"/>
        </w:rPr>
        <w:t xml:space="preserve">novel </w:t>
      </w:r>
      <w:r w:rsidR="00077364" w:rsidRPr="00086B23">
        <w:rPr>
          <w:rFonts w:ascii="Arial" w:hAnsi="Arial" w:cs="Arial"/>
        </w:rPr>
        <w:t>radiographer-led real-time online adaptive radiotherapy</w:t>
      </w:r>
      <w:r w:rsidR="00896C4F" w:rsidRPr="00086B23">
        <w:rPr>
          <w:rFonts w:ascii="Arial" w:hAnsi="Arial" w:cs="Arial"/>
        </w:rPr>
        <w:t xml:space="preserve"> workflow</w:t>
      </w:r>
      <w:r w:rsidR="00972475" w:rsidRPr="00086B23">
        <w:rPr>
          <w:rFonts w:ascii="Arial" w:hAnsi="Arial" w:cs="Arial"/>
        </w:rPr>
        <w:t xml:space="preserve"> guided by MR imaging</w:t>
      </w:r>
      <w:r w:rsidR="00077364" w:rsidRPr="00086B23">
        <w:rPr>
          <w:rFonts w:ascii="Arial" w:hAnsi="Arial" w:cs="Arial"/>
        </w:rPr>
        <w:t>;</w:t>
      </w:r>
      <w:r w:rsidR="00077364" w:rsidRPr="00086B23">
        <w:rPr>
          <w:rFonts w:ascii="Arial" w:hAnsi="Arial" w:cs="Arial"/>
          <w:vertAlign w:val="superscript"/>
        </w:rPr>
        <w:t>7</w:t>
      </w:r>
      <w:r w:rsidR="00077364" w:rsidRPr="00086B23">
        <w:rPr>
          <w:rFonts w:ascii="Arial" w:hAnsi="Arial" w:cs="Arial"/>
        </w:rPr>
        <w:t xml:space="preserve"> the patient perspective </w:t>
      </w:r>
      <w:r w:rsidR="00896C4F" w:rsidRPr="00086B23">
        <w:rPr>
          <w:rFonts w:ascii="Arial" w:hAnsi="Arial" w:cs="Arial"/>
        </w:rPr>
        <w:t xml:space="preserve">on </w:t>
      </w:r>
      <w:r w:rsidR="00972475" w:rsidRPr="00086B23">
        <w:rPr>
          <w:rFonts w:ascii="Arial" w:hAnsi="Arial" w:cs="Arial"/>
        </w:rPr>
        <w:t xml:space="preserve">the acceptability of </w:t>
      </w:r>
      <w:r w:rsidR="00077364" w:rsidRPr="00086B23">
        <w:rPr>
          <w:rFonts w:ascii="Arial" w:hAnsi="Arial" w:cs="Arial"/>
        </w:rPr>
        <w:t xml:space="preserve">supplementary MRI imaging in the </w:t>
      </w:r>
      <w:r w:rsidR="00EF5B7D" w:rsidRPr="00086B23">
        <w:rPr>
          <w:rFonts w:ascii="Arial" w:hAnsi="Arial" w:cs="Arial"/>
        </w:rPr>
        <w:t xml:space="preserve">CT </w:t>
      </w:r>
      <w:r w:rsidR="00077364" w:rsidRPr="00086B23">
        <w:rPr>
          <w:rFonts w:ascii="Arial" w:hAnsi="Arial" w:cs="Arial"/>
        </w:rPr>
        <w:t xml:space="preserve">radiotherapy planning </w:t>
      </w:r>
      <w:r w:rsidR="00896C4F" w:rsidRPr="00086B23">
        <w:rPr>
          <w:rFonts w:ascii="Arial" w:hAnsi="Arial" w:cs="Arial"/>
        </w:rPr>
        <w:t>pathway for lung cancer</w:t>
      </w:r>
      <w:r w:rsidR="00077364" w:rsidRPr="00086B23">
        <w:rPr>
          <w:rFonts w:ascii="Arial" w:hAnsi="Arial" w:cs="Arial"/>
        </w:rPr>
        <w:t>;</w:t>
      </w:r>
      <w:r w:rsidR="00972475" w:rsidRPr="00086B23">
        <w:rPr>
          <w:rFonts w:ascii="Arial" w:hAnsi="Arial" w:cs="Arial"/>
          <w:vertAlign w:val="superscript"/>
        </w:rPr>
        <w:t>8</w:t>
      </w:r>
      <w:r w:rsidR="00077364" w:rsidRPr="00086B23">
        <w:rPr>
          <w:rFonts w:ascii="Arial" w:hAnsi="Arial" w:cs="Arial"/>
        </w:rPr>
        <w:t xml:space="preserve"> </w:t>
      </w:r>
      <w:r w:rsidR="00244646" w:rsidRPr="00086B23">
        <w:rPr>
          <w:rFonts w:ascii="Arial" w:hAnsi="Arial" w:cs="Arial"/>
        </w:rPr>
        <w:t xml:space="preserve">the preferences of cancer patients and carers </w:t>
      </w:r>
      <w:r w:rsidR="00896C4F" w:rsidRPr="00086B23">
        <w:rPr>
          <w:rFonts w:ascii="Arial" w:hAnsi="Arial" w:cs="Arial"/>
        </w:rPr>
        <w:t xml:space="preserve">in Denmark </w:t>
      </w:r>
      <w:r w:rsidR="00244646" w:rsidRPr="00086B23">
        <w:rPr>
          <w:rFonts w:ascii="Arial" w:hAnsi="Arial" w:cs="Arial"/>
        </w:rPr>
        <w:t xml:space="preserve">regarding booking </w:t>
      </w:r>
      <w:r w:rsidR="00896C4F" w:rsidRPr="00086B23">
        <w:rPr>
          <w:rFonts w:ascii="Arial" w:hAnsi="Arial" w:cs="Arial"/>
        </w:rPr>
        <w:t>their</w:t>
      </w:r>
      <w:r w:rsidR="00EF5B7D" w:rsidRPr="00086B23">
        <w:rPr>
          <w:rFonts w:ascii="Arial" w:hAnsi="Arial" w:cs="Arial"/>
        </w:rPr>
        <w:t xml:space="preserve"> own CT</w:t>
      </w:r>
      <w:r w:rsidR="00896C4F" w:rsidRPr="00086B23">
        <w:rPr>
          <w:rFonts w:ascii="Arial" w:hAnsi="Arial" w:cs="Arial"/>
        </w:rPr>
        <w:t xml:space="preserve"> </w:t>
      </w:r>
      <w:r w:rsidR="00244646" w:rsidRPr="00086B23">
        <w:rPr>
          <w:rFonts w:ascii="Arial" w:hAnsi="Arial" w:cs="Arial"/>
        </w:rPr>
        <w:t>appointments using an online system</w:t>
      </w:r>
      <w:r w:rsidR="00896C4F" w:rsidRPr="00086B23">
        <w:rPr>
          <w:rFonts w:ascii="Arial" w:hAnsi="Arial" w:cs="Arial"/>
        </w:rPr>
        <w:t>.</w:t>
      </w:r>
      <w:r w:rsidR="00972475" w:rsidRPr="00086B23">
        <w:rPr>
          <w:rFonts w:ascii="Arial" w:hAnsi="Arial" w:cs="Arial"/>
          <w:vertAlign w:val="superscript"/>
        </w:rPr>
        <w:t>9</w:t>
      </w:r>
    </w:p>
    <w:p w14:paraId="402AE13F" w14:textId="77777777" w:rsidR="00674D47" w:rsidRPr="00086B23" w:rsidRDefault="00674D47" w:rsidP="00896C4F">
      <w:pPr>
        <w:pStyle w:val="xmsonormal"/>
        <w:shd w:val="clear" w:color="auto" w:fill="FFFFFF"/>
        <w:spacing w:before="0" w:beforeAutospacing="0" w:after="0" w:afterAutospacing="0" w:line="276" w:lineRule="auto"/>
        <w:jc w:val="both"/>
        <w:rPr>
          <w:rFonts w:ascii="Arial" w:hAnsi="Arial" w:cs="Arial"/>
          <w:b/>
          <w:bCs/>
          <w:highlight w:val="cyan"/>
        </w:rPr>
      </w:pPr>
    </w:p>
    <w:p w14:paraId="7B36D47A" w14:textId="2E392130" w:rsidR="00A972C4" w:rsidRPr="00086B23" w:rsidRDefault="00644CC2" w:rsidP="00E70F7E">
      <w:pPr>
        <w:pStyle w:val="xmsonormal"/>
        <w:shd w:val="clear" w:color="auto" w:fill="FFFFFF"/>
        <w:spacing w:before="0" w:beforeAutospacing="0" w:after="0" w:afterAutospacing="0" w:line="276" w:lineRule="auto"/>
        <w:jc w:val="both"/>
        <w:rPr>
          <w:rFonts w:ascii="Arial" w:hAnsi="Arial" w:cs="Arial"/>
        </w:rPr>
      </w:pPr>
      <w:r w:rsidRPr="00086B23">
        <w:rPr>
          <w:rFonts w:ascii="Arial" w:hAnsi="Arial" w:cs="Arial"/>
        </w:rPr>
        <w:t xml:space="preserve">A range of </w:t>
      </w:r>
      <w:r w:rsidR="00A972C4" w:rsidRPr="00086B23">
        <w:rPr>
          <w:rFonts w:ascii="Arial" w:hAnsi="Arial" w:cs="Arial"/>
        </w:rPr>
        <w:t>methodologi</w:t>
      </w:r>
      <w:r w:rsidR="00633779" w:rsidRPr="00086B23">
        <w:rPr>
          <w:rFonts w:ascii="Arial" w:hAnsi="Arial" w:cs="Arial"/>
        </w:rPr>
        <w:t>es</w:t>
      </w:r>
      <w:r w:rsidRPr="00086B23">
        <w:rPr>
          <w:rFonts w:ascii="Arial" w:hAnsi="Arial" w:cs="Arial"/>
        </w:rPr>
        <w:t xml:space="preserve"> </w:t>
      </w:r>
      <w:r w:rsidR="00A972C4" w:rsidRPr="00086B23">
        <w:rPr>
          <w:rFonts w:ascii="Arial" w:hAnsi="Arial" w:cs="Arial"/>
        </w:rPr>
        <w:t xml:space="preserve">are used to evaluate aspects of </w:t>
      </w:r>
      <w:r w:rsidR="00767630" w:rsidRPr="00086B23">
        <w:rPr>
          <w:rFonts w:ascii="Arial" w:hAnsi="Arial" w:cs="Arial"/>
        </w:rPr>
        <w:t>international</w:t>
      </w:r>
      <w:r w:rsidR="00767630" w:rsidRPr="00086B23">
        <w:rPr>
          <w:rFonts w:ascii="Arial" w:hAnsi="Arial" w:cs="Arial"/>
          <w:i/>
          <w:iCs/>
        </w:rPr>
        <w:t xml:space="preserve"> </w:t>
      </w:r>
      <w:r w:rsidR="00A972C4" w:rsidRPr="00086B23">
        <w:rPr>
          <w:rFonts w:ascii="Arial" w:hAnsi="Arial" w:cs="Arial"/>
          <w:i/>
          <w:iCs/>
        </w:rPr>
        <w:t>radiotherapy education</w:t>
      </w:r>
      <w:r w:rsidR="00972475" w:rsidRPr="00086B23">
        <w:rPr>
          <w:rFonts w:ascii="Arial" w:hAnsi="Arial" w:cs="Arial"/>
        </w:rPr>
        <w:t>.</w:t>
      </w:r>
      <w:r w:rsidR="00A972C4" w:rsidRPr="00086B23">
        <w:rPr>
          <w:rFonts w:ascii="Arial" w:hAnsi="Arial" w:cs="Arial"/>
          <w:i/>
          <w:iCs/>
        </w:rPr>
        <w:t xml:space="preserve"> </w:t>
      </w:r>
      <w:r w:rsidR="008C7BE3" w:rsidRPr="00086B23">
        <w:rPr>
          <w:rFonts w:ascii="Arial" w:hAnsi="Arial" w:cs="Arial"/>
        </w:rPr>
        <w:t xml:space="preserve">As part of the SAFE Europe </w:t>
      </w:r>
      <w:r w:rsidR="008C7BE3" w:rsidRPr="00B9508C">
        <w:rPr>
          <w:rFonts w:ascii="Arial" w:hAnsi="Arial" w:cs="Arial"/>
        </w:rPr>
        <w:t>project</w:t>
      </w:r>
      <w:r w:rsidR="00A0177A" w:rsidRPr="00B9508C">
        <w:rPr>
          <w:rFonts w:ascii="Arial" w:hAnsi="Arial" w:cs="Arial"/>
        </w:rPr>
        <w:t xml:space="preserve"> (www.safeeurope.eu)</w:t>
      </w:r>
      <w:r w:rsidRPr="00B9508C">
        <w:rPr>
          <w:rFonts w:ascii="Arial" w:hAnsi="Arial" w:cs="Arial"/>
        </w:rPr>
        <w:t>,</w:t>
      </w:r>
      <w:r w:rsidR="008C7BE3" w:rsidRPr="00086B23">
        <w:rPr>
          <w:rFonts w:ascii="Arial" w:hAnsi="Arial" w:cs="Arial"/>
        </w:rPr>
        <w:t xml:space="preserve"> which explores competencies across a range of domains for radiotherapy radiographers / radiation therapists, Couto </w:t>
      </w:r>
      <w:r w:rsidR="008C7BE3" w:rsidRPr="00086B23">
        <w:rPr>
          <w:rFonts w:ascii="Arial" w:hAnsi="Arial" w:cs="Arial"/>
          <w:i/>
          <w:iCs/>
        </w:rPr>
        <w:t>et al.</w:t>
      </w:r>
      <w:r w:rsidR="008C7BE3" w:rsidRPr="00086B23">
        <w:rPr>
          <w:rFonts w:ascii="Arial" w:hAnsi="Arial" w:cs="Arial"/>
        </w:rPr>
        <w:t xml:space="preserve"> explore the perceptions of key stakeholders on radiotherapy competencies across Europe</w:t>
      </w:r>
      <w:r w:rsidR="00972475" w:rsidRPr="00086B23">
        <w:rPr>
          <w:rFonts w:ascii="Arial" w:hAnsi="Arial" w:cs="Arial"/>
        </w:rPr>
        <w:t>.</w:t>
      </w:r>
      <w:r w:rsidR="003F2BB0" w:rsidRPr="00086B23">
        <w:rPr>
          <w:rFonts w:ascii="Arial" w:hAnsi="Arial" w:cs="Arial"/>
          <w:vertAlign w:val="superscript"/>
        </w:rPr>
        <w:t>1</w:t>
      </w:r>
      <w:r w:rsidR="00972475" w:rsidRPr="00086B23">
        <w:rPr>
          <w:rFonts w:ascii="Arial" w:hAnsi="Arial" w:cs="Arial"/>
          <w:vertAlign w:val="superscript"/>
        </w:rPr>
        <w:t>0</w:t>
      </w:r>
      <w:r w:rsidR="00633779" w:rsidRPr="00086B23">
        <w:rPr>
          <w:rFonts w:ascii="Arial" w:hAnsi="Arial" w:cs="Arial"/>
        </w:rPr>
        <w:t xml:space="preserve"> </w:t>
      </w:r>
      <w:r w:rsidR="00A972C4" w:rsidRPr="00086B23">
        <w:rPr>
          <w:rFonts w:ascii="Arial" w:hAnsi="Arial" w:cs="Arial"/>
        </w:rPr>
        <w:t>A qualitative review using interpretative phenomenological analysis explores the sometimes daunting lived experience of first-year radiation therapy students communicating with patients and radiation therapists</w:t>
      </w:r>
      <w:r w:rsidR="00767630" w:rsidRPr="00086B23">
        <w:rPr>
          <w:rFonts w:ascii="Arial" w:hAnsi="Arial" w:cs="Arial"/>
        </w:rPr>
        <w:t xml:space="preserve"> in </w:t>
      </w:r>
      <w:r w:rsidR="00972475" w:rsidRPr="00086B23">
        <w:rPr>
          <w:rFonts w:ascii="Arial" w:hAnsi="Arial" w:cs="Arial"/>
        </w:rPr>
        <w:t>Australia.</w:t>
      </w:r>
      <w:r w:rsidR="00767630" w:rsidRPr="00086B23">
        <w:rPr>
          <w:rFonts w:ascii="Arial" w:hAnsi="Arial" w:cs="Arial"/>
          <w:vertAlign w:val="superscript"/>
        </w:rPr>
        <w:t>1</w:t>
      </w:r>
      <w:r w:rsidR="00E70F7E" w:rsidRPr="00086B23">
        <w:rPr>
          <w:rFonts w:ascii="Arial" w:hAnsi="Arial" w:cs="Arial"/>
          <w:vertAlign w:val="superscript"/>
        </w:rPr>
        <w:t>1</w:t>
      </w:r>
      <w:r w:rsidR="00767630" w:rsidRPr="00086B23">
        <w:rPr>
          <w:rFonts w:ascii="Arial" w:hAnsi="Arial" w:cs="Arial"/>
        </w:rPr>
        <w:t xml:space="preserve"> </w:t>
      </w:r>
      <w:r w:rsidR="00E70F7E" w:rsidRPr="00086B23">
        <w:rPr>
          <w:rFonts w:ascii="Arial" w:hAnsi="Arial" w:cs="Arial"/>
        </w:rPr>
        <w:t>A</w:t>
      </w:r>
      <w:r w:rsidR="00767630" w:rsidRPr="00086B23">
        <w:rPr>
          <w:rFonts w:ascii="Arial" w:hAnsi="Arial" w:cs="Arial"/>
        </w:rPr>
        <w:t xml:space="preserve">t the other end of the educational pathway, and world, is an exploration of UK final year therapeutic radiography students about to start practice during </w:t>
      </w:r>
      <w:r w:rsidR="00086B23">
        <w:rPr>
          <w:rFonts w:ascii="Arial" w:hAnsi="Arial" w:cs="Arial"/>
        </w:rPr>
        <w:t>C</w:t>
      </w:r>
      <w:r w:rsidR="00767630" w:rsidRPr="00086B23">
        <w:rPr>
          <w:rFonts w:ascii="Arial" w:hAnsi="Arial" w:cs="Arial"/>
        </w:rPr>
        <w:t>ovid-19.</w:t>
      </w:r>
      <w:r w:rsidR="00767630" w:rsidRPr="00086B23">
        <w:rPr>
          <w:rFonts w:ascii="Arial" w:hAnsi="Arial" w:cs="Arial"/>
          <w:vertAlign w:val="superscript"/>
        </w:rPr>
        <w:t>1</w:t>
      </w:r>
      <w:r w:rsidR="00E70F7E" w:rsidRPr="00086B23">
        <w:rPr>
          <w:rFonts w:ascii="Arial" w:hAnsi="Arial" w:cs="Arial"/>
          <w:vertAlign w:val="superscript"/>
        </w:rPr>
        <w:t>2</w:t>
      </w:r>
    </w:p>
    <w:p w14:paraId="72318C27" w14:textId="6E1D2984" w:rsidR="00E70F7E" w:rsidRPr="00086B23" w:rsidRDefault="00086B23" w:rsidP="00C15272">
      <w:pPr>
        <w:pStyle w:val="xmsonormal"/>
        <w:shd w:val="clear" w:color="auto" w:fill="FFFFFF"/>
        <w:spacing w:after="0" w:line="276" w:lineRule="auto"/>
        <w:jc w:val="both"/>
        <w:rPr>
          <w:rFonts w:ascii="Arial" w:hAnsi="Arial" w:cs="Arial"/>
        </w:rPr>
      </w:pPr>
      <w:r>
        <w:rPr>
          <w:rFonts w:ascii="Arial" w:hAnsi="Arial" w:cs="Arial"/>
        </w:rPr>
        <w:t>O</w:t>
      </w:r>
      <w:r w:rsidR="00DB79BC" w:rsidRPr="00086B23">
        <w:rPr>
          <w:rFonts w:ascii="Arial" w:hAnsi="Arial" w:cs="Arial"/>
        </w:rPr>
        <w:t xml:space="preserve">ur </w:t>
      </w:r>
      <w:r w:rsidR="008A6EA4">
        <w:rPr>
          <w:rFonts w:ascii="Arial" w:hAnsi="Arial" w:cs="Arial"/>
        </w:rPr>
        <w:t xml:space="preserve">ever-changing </w:t>
      </w:r>
      <w:r w:rsidR="00DB79BC" w:rsidRPr="00086B23">
        <w:rPr>
          <w:rFonts w:ascii="Arial" w:hAnsi="Arial" w:cs="Arial"/>
          <w:i/>
          <w:iCs/>
        </w:rPr>
        <w:t>professional role</w:t>
      </w:r>
      <w:r w:rsidR="00DB79BC" w:rsidRPr="00086B23">
        <w:rPr>
          <w:rFonts w:ascii="Arial" w:hAnsi="Arial" w:cs="Arial"/>
        </w:rPr>
        <w:t xml:space="preserve"> can be considered as its own sub-category of therapeutic radiography</w:t>
      </w:r>
      <w:r w:rsidR="00E70F7E" w:rsidRPr="00086B23">
        <w:rPr>
          <w:rFonts w:ascii="Arial" w:hAnsi="Arial" w:cs="Arial"/>
        </w:rPr>
        <w:t xml:space="preserve"> research. For example</w:t>
      </w:r>
      <w:r w:rsidR="004B5107" w:rsidRPr="00086B23">
        <w:rPr>
          <w:rFonts w:ascii="Arial" w:hAnsi="Arial" w:cs="Arial"/>
        </w:rPr>
        <w:t>,</w:t>
      </w:r>
      <w:r w:rsidR="00E70F7E" w:rsidRPr="00086B23">
        <w:rPr>
          <w:rFonts w:ascii="Arial" w:hAnsi="Arial" w:cs="Arial"/>
        </w:rPr>
        <w:t xml:space="preserve"> </w:t>
      </w:r>
      <w:r>
        <w:rPr>
          <w:rFonts w:ascii="Arial" w:hAnsi="Arial" w:cs="Arial"/>
        </w:rPr>
        <w:t xml:space="preserve">Parkinson </w:t>
      </w:r>
      <w:r w:rsidRPr="0058015D">
        <w:rPr>
          <w:rFonts w:ascii="Arial" w:hAnsi="Arial" w:cs="Arial"/>
          <w:i/>
          <w:iCs/>
        </w:rPr>
        <w:t>et al</w:t>
      </w:r>
      <w:r w:rsidR="0058015D" w:rsidRPr="0058015D">
        <w:rPr>
          <w:rFonts w:ascii="Arial" w:hAnsi="Arial" w:cs="Arial"/>
          <w:i/>
          <w:iCs/>
        </w:rPr>
        <w:t>.</w:t>
      </w:r>
      <w:r w:rsidR="0058015D">
        <w:rPr>
          <w:rFonts w:ascii="Arial" w:hAnsi="Arial" w:cs="Arial"/>
        </w:rPr>
        <w:t xml:space="preserve"> provide </w:t>
      </w:r>
      <w:r w:rsidR="00E70F7E" w:rsidRPr="00086B23">
        <w:rPr>
          <w:rFonts w:ascii="Arial" w:hAnsi="Arial" w:cs="Arial"/>
        </w:rPr>
        <w:t xml:space="preserve">a </w:t>
      </w:r>
      <w:r w:rsidR="004B5107" w:rsidRPr="00086B23">
        <w:rPr>
          <w:rFonts w:ascii="Arial" w:hAnsi="Arial" w:cs="Arial"/>
        </w:rPr>
        <w:t xml:space="preserve">timely </w:t>
      </w:r>
      <w:r w:rsidR="00E70F7E" w:rsidRPr="00086B23">
        <w:rPr>
          <w:rFonts w:ascii="Arial" w:hAnsi="Arial" w:cs="Arial"/>
        </w:rPr>
        <w:t>review of the application of AI in the radiotherapy workforce</w:t>
      </w:r>
      <w:r w:rsidR="004B5107" w:rsidRPr="00086B23">
        <w:rPr>
          <w:rFonts w:ascii="Arial" w:hAnsi="Arial" w:cs="Arial"/>
        </w:rPr>
        <w:t>,</w:t>
      </w:r>
      <w:r w:rsidR="00E70F7E" w:rsidRPr="00086B23">
        <w:rPr>
          <w:rFonts w:ascii="Arial" w:hAnsi="Arial" w:cs="Arial"/>
        </w:rPr>
        <w:t xml:space="preserve"> and our place in that </w:t>
      </w:r>
      <w:r w:rsidR="008A6EA4">
        <w:rPr>
          <w:rFonts w:ascii="Arial" w:hAnsi="Arial" w:cs="Arial"/>
        </w:rPr>
        <w:t xml:space="preserve">developing </w:t>
      </w:r>
      <w:r w:rsidR="00633779" w:rsidRPr="00086B23">
        <w:rPr>
          <w:rFonts w:ascii="Arial" w:hAnsi="Arial" w:cs="Arial"/>
        </w:rPr>
        <w:t>space</w:t>
      </w:r>
      <w:r w:rsidR="004B5107" w:rsidRPr="00086B23">
        <w:rPr>
          <w:rFonts w:ascii="Arial" w:hAnsi="Arial" w:cs="Arial"/>
        </w:rPr>
        <w:t>.</w:t>
      </w:r>
      <w:r w:rsidR="00E70F7E" w:rsidRPr="00086B23">
        <w:rPr>
          <w:rFonts w:ascii="Arial" w:hAnsi="Arial" w:cs="Arial"/>
          <w:vertAlign w:val="superscript"/>
        </w:rPr>
        <w:t>13</w:t>
      </w:r>
      <w:r w:rsidR="004B5107" w:rsidRPr="00086B23">
        <w:rPr>
          <w:rFonts w:ascii="Arial" w:hAnsi="Arial" w:cs="Arial"/>
        </w:rPr>
        <w:t xml:space="preserve"> A literature review explores the perceived impact, challenges and barriers of advanced and consultant practice in therapeutic radiography,</w:t>
      </w:r>
      <w:r w:rsidR="004B5107" w:rsidRPr="00086B23">
        <w:rPr>
          <w:rFonts w:ascii="Arial" w:hAnsi="Arial" w:cs="Arial"/>
          <w:vertAlign w:val="superscript"/>
        </w:rPr>
        <w:t>14</w:t>
      </w:r>
      <w:r w:rsidR="004B5107" w:rsidRPr="00086B23">
        <w:rPr>
          <w:rFonts w:ascii="Arial" w:hAnsi="Arial" w:cs="Arial"/>
        </w:rPr>
        <w:t xml:space="preserve"> whilst Fisher evaluates the role of </w:t>
      </w:r>
      <w:r w:rsidR="00C15272" w:rsidRPr="00086B23">
        <w:rPr>
          <w:rFonts w:ascii="Arial" w:hAnsi="Arial" w:cs="Arial"/>
        </w:rPr>
        <w:t xml:space="preserve">people </w:t>
      </w:r>
      <w:r w:rsidR="00633779" w:rsidRPr="00086B23">
        <w:rPr>
          <w:rFonts w:ascii="Arial" w:hAnsi="Arial" w:cs="Arial"/>
        </w:rPr>
        <w:t>who</w:t>
      </w:r>
      <w:r w:rsidR="00C15272" w:rsidRPr="00086B23">
        <w:rPr>
          <w:rFonts w:ascii="Arial" w:hAnsi="Arial" w:cs="Arial"/>
        </w:rPr>
        <w:t xml:space="preserve"> have risen to </w:t>
      </w:r>
      <w:r w:rsidR="004B5107" w:rsidRPr="00086B23">
        <w:rPr>
          <w:rFonts w:ascii="Arial" w:hAnsi="Arial" w:cs="Arial"/>
        </w:rPr>
        <w:t>Consultant Radiographer</w:t>
      </w:r>
      <w:r w:rsidR="00633779" w:rsidRPr="00086B23">
        <w:rPr>
          <w:rFonts w:ascii="Arial" w:hAnsi="Arial" w:cs="Arial"/>
        </w:rPr>
        <w:t xml:space="preserve"> status</w:t>
      </w:r>
      <w:r w:rsidR="004B5107" w:rsidRPr="00086B23">
        <w:rPr>
          <w:rFonts w:ascii="Arial" w:hAnsi="Arial" w:cs="Arial"/>
        </w:rPr>
        <w:t xml:space="preserve"> in facilitating access to palliative radiotherapy</w:t>
      </w:r>
      <w:r w:rsidR="00C15272" w:rsidRPr="00086B23">
        <w:rPr>
          <w:rFonts w:ascii="Arial" w:hAnsi="Arial" w:cs="Arial"/>
        </w:rPr>
        <w:t>.</w:t>
      </w:r>
      <w:r w:rsidR="00C15272" w:rsidRPr="00086B23">
        <w:rPr>
          <w:rFonts w:ascii="Arial" w:hAnsi="Arial" w:cs="Arial"/>
          <w:vertAlign w:val="superscript"/>
        </w:rPr>
        <w:t>15</w:t>
      </w:r>
      <w:r w:rsidR="00C15272" w:rsidRPr="00086B23">
        <w:rPr>
          <w:rFonts w:ascii="Arial" w:hAnsi="Arial" w:cs="Arial"/>
        </w:rPr>
        <w:t xml:space="preserve"> Finally, a mixed methods study evaluate</w:t>
      </w:r>
      <w:r w:rsidRPr="00086B23">
        <w:rPr>
          <w:rFonts w:ascii="Arial" w:hAnsi="Arial" w:cs="Arial"/>
        </w:rPr>
        <w:t>s</w:t>
      </w:r>
      <w:r w:rsidR="00C15272" w:rsidRPr="00086B23">
        <w:rPr>
          <w:rFonts w:ascii="Arial" w:hAnsi="Arial" w:cs="Arial"/>
        </w:rPr>
        <w:t xml:space="preserve"> the potential of existing online training to support therapeutic radiographers to deliver physical activity and dietary advice </w:t>
      </w:r>
      <w:r w:rsidRPr="00086B23">
        <w:rPr>
          <w:rFonts w:ascii="Arial" w:hAnsi="Arial" w:cs="Arial"/>
        </w:rPr>
        <w:t>to their patients</w:t>
      </w:r>
      <w:r w:rsidR="00C15272" w:rsidRPr="00086B23">
        <w:rPr>
          <w:rFonts w:ascii="Arial" w:hAnsi="Arial" w:cs="Arial"/>
        </w:rPr>
        <w:t>.</w:t>
      </w:r>
      <w:r w:rsidRPr="00086B23">
        <w:rPr>
          <w:rFonts w:ascii="Arial" w:hAnsi="Arial" w:cs="Arial"/>
          <w:vertAlign w:val="superscript"/>
        </w:rPr>
        <w:t>16</w:t>
      </w:r>
    </w:p>
    <w:p w14:paraId="457B4197" w14:textId="3C7F1CAF" w:rsidR="00C467EA" w:rsidRPr="00086B23" w:rsidRDefault="00C467EA" w:rsidP="007B3CF8">
      <w:pPr>
        <w:pStyle w:val="xmsonormal"/>
        <w:shd w:val="clear" w:color="auto" w:fill="FFFFFF"/>
        <w:spacing w:line="276" w:lineRule="auto"/>
        <w:jc w:val="both"/>
        <w:rPr>
          <w:rFonts w:ascii="Arial" w:hAnsi="Arial" w:cs="Arial"/>
          <w:shd w:val="clear" w:color="auto" w:fill="FFFFFF"/>
        </w:rPr>
      </w:pPr>
      <w:r w:rsidRPr="00086B23">
        <w:rPr>
          <w:rFonts w:ascii="Arial" w:hAnsi="Arial" w:cs="Arial"/>
          <w:shd w:val="clear" w:color="auto" w:fill="FFFFFF"/>
        </w:rPr>
        <w:t xml:space="preserve">The </w:t>
      </w:r>
      <w:r w:rsidR="00E80943" w:rsidRPr="00086B23">
        <w:rPr>
          <w:rFonts w:ascii="Arial" w:hAnsi="Arial" w:cs="Arial"/>
          <w:shd w:val="clear" w:color="auto" w:fill="FFFFFF"/>
        </w:rPr>
        <w:t>articles</w:t>
      </w:r>
      <w:r w:rsidRPr="00086B23">
        <w:rPr>
          <w:rFonts w:ascii="Arial" w:hAnsi="Arial" w:cs="Arial"/>
          <w:shd w:val="clear" w:color="auto" w:fill="FFFFFF"/>
        </w:rPr>
        <w:t xml:space="preserve"> </w:t>
      </w:r>
      <w:r w:rsidR="00426157" w:rsidRPr="00086B23">
        <w:rPr>
          <w:rFonts w:ascii="Arial" w:hAnsi="Arial" w:cs="Arial"/>
          <w:shd w:val="clear" w:color="auto" w:fill="FFFFFF"/>
        </w:rPr>
        <w:t>featured</w:t>
      </w:r>
      <w:r w:rsidRPr="00086B23">
        <w:rPr>
          <w:rFonts w:ascii="Arial" w:hAnsi="Arial" w:cs="Arial"/>
          <w:shd w:val="clear" w:color="auto" w:fill="FFFFFF"/>
        </w:rPr>
        <w:t xml:space="preserve"> above </w:t>
      </w:r>
      <w:r w:rsidR="00426157" w:rsidRPr="00086B23">
        <w:rPr>
          <w:rFonts w:ascii="Arial" w:hAnsi="Arial" w:cs="Arial"/>
          <w:shd w:val="clear" w:color="auto" w:fill="FFFFFF"/>
        </w:rPr>
        <w:t>provide</w:t>
      </w:r>
      <w:r w:rsidRPr="00086B23">
        <w:rPr>
          <w:rFonts w:ascii="Arial" w:hAnsi="Arial" w:cs="Arial"/>
          <w:shd w:val="clear" w:color="auto" w:fill="FFFFFF"/>
        </w:rPr>
        <w:t xml:space="preserve"> a </w:t>
      </w:r>
      <w:r w:rsidR="00426157" w:rsidRPr="00086B23">
        <w:rPr>
          <w:rFonts w:ascii="Arial" w:hAnsi="Arial" w:cs="Arial"/>
          <w:shd w:val="clear" w:color="auto" w:fill="FFFFFF"/>
        </w:rPr>
        <w:t>snapshot</w:t>
      </w:r>
      <w:r w:rsidRPr="00086B23">
        <w:rPr>
          <w:rFonts w:ascii="Arial" w:hAnsi="Arial" w:cs="Arial"/>
          <w:shd w:val="clear" w:color="auto" w:fill="FFFFFF"/>
        </w:rPr>
        <w:t xml:space="preserve"> of the </w:t>
      </w:r>
      <w:r w:rsidR="00426157" w:rsidRPr="00086B23">
        <w:rPr>
          <w:rFonts w:ascii="Arial" w:hAnsi="Arial" w:cs="Arial"/>
          <w:shd w:val="clear" w:color="auto" w:fill="FFFFFF"/>
        </w:rPr>
        <w:t>many</w:t>
      </w:r>
      <w:r w:rsidRPr="00086B23">
        <w:rPr>
          <w:rFonts w:ascii="Arial" w:hAnsi="Arial" w:cs="Arial"/>
          <w:shd w:val="clear" w:color="auto" w:fill="FFFFFF"/>
        </w:rPr>
        <w:t xml:space="preserve"> </w:t>
      </w:r>
      <w:r w:rsidR="00E80943" w:rsidRPr="00086B23">
        <w:rPr>
          <w:rFonts w:ascii="Arial" w:hAnsi="Arial" w:cs="Arial"/>
          <w:shd w:val="clear" w:color="auto" w:fill="FFFFFF"/>
        </w:rPr>
        <w:t>works</w:t>
      </w:r>
      <w:r w:rsidRPr="00086B23">
        <w:rPr>
          <w:rFonts w:ascii="Arial" w:hAnsi="Arial" w:cs="Arial"/>
          <w:shd w:val="clear" w:color="auto" w:fill="FFFFFF"/>
        </w:rPr>
        <w:t xml:space="preserve"> we publish</w:t>
      </w:r>
      <w:r w:rsidR="00D96B12" w:rsidRPr="00086B23">
        <w:rPr>
          <w:rFonts w:ascii="Arial" w:hAnsi="Arial" w:cs="Arial"/>
          <w:shd w:val="clear" w:color="auto" w:fill="FFFFFF"/>
        </w:rPr>
        <w:t xml:space="preserve"> </w:t>
      </w:r>
      <w:r w:rsidRPr="00086B23">
        <w:rPr>
          <w:rFonts w:ascii="Arial" w:hAnsi="Arial" w:cs="Arial"/>
          <w:shd w:val="clear" w:color="auto" w:fill="FFFFFF"/>
        </w:rPr>
        <w:t>that have</w:t>
      </w:r>
      <w:r w:rsidR="007B3CF8" w:rsidRPr="00086B23">
        <w:rPr>
          <w:rFonts w:ascii="Arial" w:hAnsi="Arial" w:cs="Arial"/>
          <w:shd w:val="clear" w:color="auto" w:fill="FFFFFF"/>
        </w:rPr>
        <w:t xml:space="preserve"> or will</w:t>
      </w:r>
      <w:r w:rsidRPr="00086B23">
        <w:rPr>
          <w:rFonts w:ascii="Arial" w:hAnsi="Arial" w:cs="Arial"/>
          <w:shd w:val="clear" w:color="auto" w:fill="FFFFFF"/>
        </w:rPr>
        <w:t xml:space="preserve"> influence </w:t>
      </w:r>
      <w:r w:rsidR="00861B88" w:rsidRPr="00086B23">
        <w:rPr>
          <w:rFonts w:ascii="Arial" w:hAnsi="Arial" w:cs="Arial"/>
          <w:shd w:val="clear" w:color="auto" w:fill="FFFFFF"/>
        </w:rPr>
        <w:t>radiotherapy practitioners, managers</w:t>
      </w:r>
      <w:r w:rsidR="00E80943" w:rsidRPr="00086B23">
        <w:rPr>
          <w:rFonts w:ascii="Arial" w:hAnsi="Arial" w:cs="Arial"/>
          <w:shd w:val="clear" w:color="auto" w:fill="FFFFFF"/>
        </w:rPr>
        <w:t>,</w:t>
      </w:r>
      <w:r w:rsidR="00861B88" w:rsidRPr="00086B23">
        <w:rPr>
          <w:rFonts w:ascii="Arial" w:hAnsi="Arial" w:cs="Arial"/>
          <w:shd w:val="clear" w:color="auto" w:fill="FFFFFF"/>
        </w:rPr>
        <w:t xml:space="preserve"> and policy makers</w:t>
      </w:r>
      <w:r w:rsidRPr="00086B23">
        <w:rPr>
          <w:rFonts w:ascii="Arial" w:hAnsi="Arial" w:cs="Arial"/>
          <w:shd w:val="clear" w:color="auto" w:fill="FFFFFF"/>
        </w:rPr>
        <w:t xml:space="preserve">. </w:t>
      </w:r>
      <w:r w:rsidR="00894078" w:rsidRPr="00086B23">
        <w:rPr>
          <w:rFonts w:ascii="Arial" w:hAnsi="Arial" w:cs="Arial"/>
          <w:shd w:val="clear" w:color="auto" w:fill="FFFFFF"/>
        </w:rPr>
        <w:t xml:space="preserve">The </w:t>
      </w:r>
      <w:r w:rsidR="00426157" w:rsidRPr="00086B23">
        <w:rPr>
          <w:rFonts w:ascii="Arial" w:hAnsi="Arial" w:cs="Arial"/>
          <w:shd w:val="clear" w:color="auto" w:fill="FFFFFF"/>
        </w:rPr>
        <w:lastRenderedPageBreak/>
        <w:t xml:space="preserve">wide subject base of our relatively small profession is </w:t>
      </w:r>
      <w:r w:rsidR="0058015D">
        <w:rPr>
          <w:rFonts w:ascii="Arial" w:hAnsi="Arial" w:cs="Arial"/>
          <w:shd w:val="clear" w:color="auto" w:fill="FFFFFF"/>
        </w:rPr>
        <w:t>striking,</w:t>
      </w:r>
      <w:r w:rsidR="00426157" w:rsidRPr="00086B23">
        <w:rPr>
          <w:rFonts w:ascii="Arial" w:hAnsi="Arial" w:cs="Arial"/>
          <w:shd w:val="clear" w:color="auto" w:fill="FFFFFF"/>
        </w:rPr>
        <w:t xml:space="preserve"> with </w:t>
      </w:r>
      <w:r w:rsidR="00894078" w:rsidRPr="00086B23">
        <w:rPr>
          <w:rFonts w:ascii="Arial" w:hAnsi="Arial" w:cs="Arial"/>
          <w:shd w:val="clear" w:color="auto" w:fill="FFFFFF"/>
        </w:rPr>
        <w:t xml:space="preserve">scientific, </w:t>
      </w:r>
      <w:r w:rsidR="00861B88" w:rsidRPr="00086B23">
        <w:rPr>
          <w:rFonts w:ascii="Arial" w:hAnsi="Arial" w:cs="Arial"/>
          <w:shd w:val="clear" w:color="auto" w:fill="FFFFFF"/>
        </w:rPr>
        <w:t>technical, psychological</w:t>
      </w:r>
      <w:r w:rsidR="00E80943" w:rsidRPr="00086B23">
        <w:rPr>
          <w:rFonts w:ascii="Arial" w:hAnsi="Arial" w:cs="Arial"/>
          <w:shd w:val="clear" w:color="auto" w:fill="FFFFFF"/>
        </w:rPr>
        <w:t>,</w:t>
      </w:r>
      <w:r w:rsidR="00861B88" w:rsidRPr="00086B23">
        <w:rPr>
          <w:rFonts w:ascii="Arial" w:hAnsi="Arial" w:cs="Arial"/>
          <w:shd w:val="clear" w:color="auto" w:fill="FFFFFF"/>
        </w:rPr>
        <w:t xml:space="preserve"> and sociological strands evident</w:t>
      </w:r>
      <w:r w:rsidR="00894078" w:rsidRPr="00086B23">
        <w:rPr>
          <w:rFonts w:ascii="Arial" w:hAnsi="Arial" w:cs="Arial"/>
          <w:shd w:val="clear" w:color="auto" w:fill="FFFFFF"/>
        </w:rPr>
        <w:t xml:space="preserve"> </w:t>
      </w:r>
      <w:r w:rsidR="00861B88" w:rsidRPr="00086B23">
        <w:rPr>
          <w:rFonts w:ascii="Arial" w:hAnsi="Arial" w:cs="Arial"/>
          <w:shd w:val="clear" w:color="auto" w:fill="FFFFFF"/>
        </w:rPr>
        <w:t xml:space="preserve">– </w:t>
      </w:r>
      <w:r w:rsidR="00894078" w:rsidRPr="00086B23">
        <w:rPr>
          <w:rFonts w:ascii="Arial" w:hAnsi="Arial" w:cs="Arial"/>
          <w:shd w:val="clear" w:color="auto" w:fill="FFFFFF"/>
        </w:rPr>
        <w:t xml:space="preserve">we welcome the challenge of </w:t>
      </w:r>
      <w:r w:rsidR="00861B88" w:rsidRPr="00086B23">
        <w:rPr>
          <w:rFonts w:ascii="Arial" w:hAnsi="Arial" w:cs="Arial"/>
          <w:shd w:val="clear" w:color="auto" w:fill="FFFFFF"/>
        </w:rPr>
        <w:t>incorporating</w:t>
      </w:r>
      <w:r w:rsidR="00894078" w:rsidRPr="00086B23">
        <w:rPr>
          <w:rFonts w:ascii="Arial" w:hAnsi="Arial" w:cs="Arial"/>
          <w:shd w:val="clear" w:color="auto" w:fill="FFFFFF"/>
        </w:rPr>
        <w:t xml:space="preserve"> this </w:t>
      </w:r>
      <w:r w:rsidR="00861B88" w:rsidRPr="00086B23">
        <w:rPr>
          <w:rFonts w:ascii="Arial" w:hAnsi="Arial" w:cs="Arial"/>
          <w:shd w:val="clear" w:color="auto" w:fill="FFFFFF"/>
        </w:rPr>
        <w:t>diversity</w:t>
      </w:r>
      <w:r w:rsidR="00894078" w:rsidRPr="00086B23">
        <w:rPr>
          <w:rFonts w:ascii="Arial" w:hAnsi="Arial" w:cs="Arial"/>
          <w:shd w:val="clear" w:color="auto" w:fill="FFFFFF"/>
        </w:rPr>
        <w:t xml:space="preserve"> into our journal. </w:t>
      </w:r>
    </w:p>
    <w:p w14:paraId="6AC27191" w14:textId="42314266" w:rsidR="00D96B12" w:rsidRPr="00086B23" w:rsidRDefault="00861B88" w:rsidP="00086B23">
      <w:pPr>
        <w:pStyle w:val="xmsonormal"/>
        <w:shd w:val="clear" w:color="auto" w:fill="FFFFFF"/>
        <w:spacing w:line="276" w:lineRule="auto"/>
        <w:jc w:val="both"/>
        <w:rPr>
          <w:rFonts w:ascii="Arial" w:hAnsi="Arial" w:cs="Arial"/>
          <w:b/>
          <w:bCs/>
          <w:sz w:val="22"/>
          <w:szCs w:val="22"/>
          <w:highlight w:val="yellow"/>
        </w:rPr>
      </w:pPr>
      <w:proofErr w:type="gramStart"/>
      <w:r w:rsidRPr="00086B23">
        <w:rPr>
          <w:rFonts w:ascii="Arial" w:hAnsi="Arial" w:cs="Arial"/>
          <w:shd w:val="clear" w:color="auto" w:fill="FFFFFF"/>
        </w:rPr>
        <w:t>So</w:t>
      </w:r>
      <w:proofErr w:type="gramEnd"/>
      <w:r w:rsidRPr="00086B23">
        <w:rPr>
          <w:rFonts w:ascii="Arial" w:hAnsi="Arial" w:cs="Arial"/>
          <w:shd w:val="clear" w:color="auto" w:fill="FFFFFF"/>
        </w:rPr>
        <w:t xml:space="preserve"> we are open for radiotherapy </w:t>
      </w:r>
      <w:r w:rsidR="007850E2" w:rsidRPr="00086B23">
        <w:rPr>
          <w:rFonts w:ascii="Arial" w:hAnsi="Arial" w:cs="Arial"/>
          <w:shd w:val="clear" w:color="auto" w:fill="FFFFFF"/>
        </w:rPr>
        <w:t>business,</w:t>
      </w:r>
      <w:r w:rsidR="00E80943" w:rsidRPr="00086B23">
        <w:rPr>
          <w:rFonts w:ascii="Arial" w:hAnsi="Arial" w:cs="Arial"/>
          <w:shd w:val="clear" w:color="auto" w:fill="FFFFFF"/>
        </w:rPr>
        <w:t xml:space="preserve"> and w</w:t>
      </w:r>
      <w:r w:rsidR="00D96B12" w:rsidRPr="00086B23">
        <w:rPr>
          <w:rFonts w:ascii="Arial" w:hAnsi="Arial" w:cs="Arial"/>
          <w:shd w:val="clear" w:color="auto" w:fill="FFFFFF"/>
        </w:rPr>
        <w:t xml:space="preserve">e actively seek submissions from you, about the issues and work that is important to you. We </w:t>
      </w:r>
      <w:r w:rsidRPr="00086B23">
        <w:rPr>
          <w:rFonts w:ascii="Arial" w:hAnsi="Arial" w:cs="Arial"/>
          <w:shd w:val="clear" w:color="auto" w:fill="FFFFFF"/>
        </w:rPr>
        <w:t>publish</w:t>
      </w:r>
      <w:r w:rsidR="00D96B12" w:rsidRPr="00086B23">
        <w:rPr>
          <w:rFonts w:ascii="Arial" w:hAnsi="Arial" w:cs="Arial"/>
          <w:shd w:val="clear" w:color="auto" w:fill="FFFFFF"/>
        </w:rPr>
        <w:t xml:space="preserve"> </w:t>
      </w:r>
      <w:r w:rsidRPr="00086B23">
        <w:rPr>
          <w:rFonts w:ascii="Arial" w:hAnsi="Arial" w:cs="Arial"/>
        </w:rPr>
        <w:t>radiotherapy content</w:t>
      </w:r>
      <w:r w:rsidRPr="00086B23">
        <w:rPr>
          <w:rFonts w:ascii="Arial" w:hAnsi="Arial" w:cs="Arial"/>
          <w:shd w:val="clear" w:color="auto" w:fill="FFFFFF"/>
        </w:rPr>
        <w:t xml:space="preserve"> </w:t>
      </w:r>
      <w:r w:rsidR="00D96B12" w:rsidRPr="00086B23">
        <w:rPr>
          <w:rFonts w:ascii="Arial" w:hAnsi="Arial" w:cs="Arial"/>
          <w:shd w:val="clear" w:color="auto" w:fill="FFFFFF"/>
        </w:rPr>
        <w:t>from all over the world</w:t>
      </w:r>
      <w:r w:rsidR="0027640B" w:rsidRPr="00086B23">
        <w:rPr>
          <w:rFonts w:ascii="Arial" w:hAnsi="Arial" w:cs="Arial"/>
          <w:shd w:val="clear" w:color="auto" w:fill="FFFFFF"/>
        </w:rPr>
        <w:t>. We work with f</w:t>
      </w:r>
      <w:r w:rsidRPr="00086B23">
        <w:rPr>
          <w:rFonts w:ascii="Arial" w:hAnsi="Arial" w:cs="Arial"/>
          <w:shd w:val="clear" w:color="auto" w:fill="FFFFFF"/>
        </w:rPr>
        <w:t>irst</w:t>
      </w:r>
      <w:r w:rsidR="00D96B12" w:rsidRPr="00086B23">
        <w:rPr>
          <w:rFonts w:ascii="Arial" w:hAnsi="Arial" w:cs="Arial"/>
          <w:shd w:val="clear" w:color="auto" w:fill="FFFFFF"/>
        </w:rPr>
        <w:t xml:space="preserve"> time authors and experienced researchers</w:t>
      </w:r>
      <w:r w:rsidR="0027640B" w:rsidRPr="00086B23">
        <w:rPr>
          <w:rFonts w:ascii="Arial" w:hAnsi="Arial" w:cs="Arial"/>
          <w:shd w:val="clear" w:color="auto" w:fill="FFFFFF"/>
        </w:rPr>
        <w:t xml:space="preserve"> alike</w:t>
      </w:r>
      <w:r w:rsidR="00D96B12" w:rsidRPr="00086B23">
        <w:rPr>
          <w:rFonts w:ascii="Arial" w:hAnsi="Arial" w:cs="Arial"/>
          <w:shd w:val="clear" w:color="auto" w:fill="FFFFFF"/>
        </w:rPr>
        <w:t xml:space="preserve">, </w:t>
      </w:r>
      <w:r w:rsidR="0027640B" w:rsidRPr="00086B23">
        <w:rPr>
          <w:rFonts w:ascii="Arial" w:hAnsi="Arial" w:cs="Arial"/>
          <w:shd w:val="clear" w:color="auto" w:fill="FFFFFF"/>
        </w:rPr>
        <w:t xml:space="preserve">and </w:t>
      </w:r>
      <w:r w:rsidR="0050542D" w:rsidRPr="00086B23">
        <w:rPr>
          <w:rFonts w:ascii="Arial" w:hAnsi="Arial" w:cs="Arial"/>
          <w:shd w:val="clear" w:color="auto" w:fill="FFFFFF"/>
        </w:rPr>
        <w:t xml:space="preserve">with </w:t>
      </w:r>
      <w:r w:rsidR="0058015D" w:rsidRPr="00086B23">
        <w:rPr>
          <w:rFonts w:ascii="Arial" w:hAnsi="Arial" w:cs="Arial"/>
          <w:shd w:val="clear" w:color="auto" w:fill="FFFFFF"/>
        </w:rPr>
        <w:t xml:space="preserve">large and small </w:t>
      </w:r>
      <w:r w:rsidR="00D96B12" w:rsidRPr="00086B23">
        <w:rPr>
          <w:rFonts w:ascii="Arial" w:hAnsi="Arial" w:cs="Arial"/>
          <w:shd w:val="clear" w:color="auto" w:fill="FFFFFF"/>
        </w:rPr>
        <w:t>inter-</w:t>
      </w:r>
      <w:r w:rsidRPr="00086B23">
        <w:rPr>
          <w:rFonts w:ascii="Arial" w:hAnsi="Arial" w:cs="Arial"/>
          <w:shd w:val="clear" w:color="auto" w:fill="FFFFFF"/>
        </w:rPr>
        <w:t>disciplinary</w:t>
      </w:r>
      <w:r w:rsidR="00D96B12" w:rsidRPr="00086B23">
        <w:rPr>
          <w:rFonts w:ascii="Arial" w:hAnsi="Arial" w:cs="Arial"/>
          <w:shd w:val="clear" w:color="auto" w:fill="FFFFFF"/>
        </w:rPr>
        <w:t xml:space="preserve"> groups</w:t>
      </w:r>
      <w:r w:rsidRPr="00086B23">
        <w:rPr>
          <w:rFonts w:ascii="Arial" w:hAnsi="Arial" w:cs="Arial"/>
          <w:shd w:val="clear" w:color="auto" w:fill="FFFFFF"/>
        </w:rPr>
        <w:t>. F</w:t>
      </w:r>
      <w:r w:rsidR="00D96B12" w:rsidRPr="00086B23">
        <w:rPr>
          <w:rFonts w:ascii="Arial" w:hAnsi="Arial" w:cs="Arial"/>
          <w:shd w:val="clear" w:color="auto" w:fill="FFFFFF"/>
        </w:rPr>
        <w:t xml:space="preserve">ull details of the types of articles that we accept are </w:t>
      </w:r>
      <w:r w:rsidR="00A900E8" w:rsidRPr="00086B23">
        <w:rPr>
          <w:rFonts w:ascii="Arial" w:hAnsi="Arial" w:cs="Arial"/>
          <w:shd w:val="clear" w:color="auto" w:fill="FFFFFF"/>
        </w:rPr>
        <w:t>outlined</w:t>
      </w:r>
      <w:r w:rsidR="00D96B12" w:rsidRPr="00086B23">
        <w:rPr>
          <w:rFonts w:ascii="Arial" w:hAnsi="Arial" w:cs="Arial"/>
          <w:shd w:val="clear" w:color="auto" w:fill="FFFFFF"/>
        </w:rPr>
        <w:t xml:space="preserve"> in our author</w:t>
      </w:r>
      <w:r w:rsidR="0027640B" w:rsidRPr="00086B23">
        <w:rPr>
          <w:rFonts w:ascii="Arial" w:hAnsi="Arial" w:cs="Arial"/>
          <w:shd w:val="clear" w:color="auto" w:fill="FFFFFF"/>
        </w:rPr>
        <w:t xml:space="preserve"> information</w:t>
      </w:r>
      <w:r w:rsidR="00D96B12" w:rsidRPr="00086B23">
        <w:rPr>
          <w:rFonts w:ascii="Arial" w:hAnsi="Arial" w:cs="Arial"/>
          <w:shd w:val="clear" w:color="auto" w:fill="FFFFFF"/>
        </w:rPr>
        <w:t xml:space="preserve"> </w:t>
      </w:r>
      <w:r w:rsidR="00E80943">
        <w:rPr>
          <w:rFonts w:ascii="Arial" w:hAnsi="Arial" w:cs="Arial"/>
          <w:color w:val="201F1E"/>
          <w:shd w:val="clear" w:color="auto" w:fill="FFFFFF"/>
        </w:rPr>
        <w:t>(see:</w:t>
      </w:r>
      <w:r w:rsidR="0027640B" w:rsidRPr="00AF346D">
        <w:rPr>
          <w:rFonts w:ascii="Arial" w:hAnsi="Arial" w:cs="Arial"/>
        </w:rPr>
        <w:t xml:space="preserve"> </w:t>
      </w:r>
      <w:hyperlink r:id="rId6" w:history="1">
        <w:r w:rsidR="0027640B" w:rsidRPr="00AF346D">
          <w:rPr>
            <w:rStyle w:val="Hyperlink"/>
            <w:rFonts w:ascii="Arial" w:hAnsi="Arial" w:cs="Arial"/>
            <w:shd w:val="clear" w:color="auto" w:fill="FFFFFF"/>
          </w:rPr>
          <w:t>https://www.radiographyonline.com/content/authorinfo</w:t>
        </w:r>
      </w:hyperlink>
      <w:r w:rsidR="00E80943">
        <w:rPr>
          <w:rStyle w:val="Hyperlink"/>
          <w:rFonts w:ascii="Arial" w:hAnsi="Arial" w:cs="Arial"/>
          <w:shd w:val="clear" w:color="auto" w:fill="FFFFFF"/>
        </w:rPr>
        <w:t>)</w:t>
      </w:r>
      <w:r w:rsidR="00D96B12" w:rsidRPr="00AF346D">
        <w:rPr>
          <w:rFonts w:ascii="Arial" w:hAnsi="Arial" w:cs="Arial"/>
          <w:color w:val="201F1E"/>
          <w:shd w:val="clear" w:color="auto" w:fill="FFFFFF"/>
        </w:rPr>
        <w:t xml:space="preserve"> but in brief we </w:t>
      </w:r>
      <w:r w:rsidR="00A900E8" w:rsidRPr="00AF346D">
        <w:rPr>
          <w:rFonts w:ascii="Arial" w:hAnsi="Arial" w:cs="Arial"/>
          <w:color w:val="201F1E"/>
          <w:shd w:val="clear" w:color="auto" w:fill="FFFFFF"/>
        </w:rPr>
        <w:t>span</w:t>
      </w:r>
      <w:r w:rsidR="00D96B12" w:rsidRPr="00AF346D">
        <w:rPr>
          <w:rFonts w:ascii="Arial" w:hAnsi="Arial" w:cs="Arial"/>
          <w:color w:val="201F1E"/>
          <w:shd w:val="clear" w:color="auto" w:fill="FFFFFF"/>
        </w:rPr>
        <w:t xml:space="preserve"> the </w:t>
      </w:r>
      <w:r w:rsidR="00A900E8" w:rsidRPr="00086B23">
        <w:rPr>
          <w:rFonts w:ascii="Arial" w:hAnsi="Arial" w:cs="Arial"/>
          <w:shd w:val="clear" w:color="auto" w:fill="FFFFFF"/>
        </w:rPr>
        <w:t>methodological</w:t>
      </w:r>
      <w:r w:rsidR="00D96B12" w:rsidRPr="00086B23">
        <w:rPr>
          <w:rFonts w:ascii="Arial" w:hAnsi="Arial" w:cs="Arial"/>
          <w:shd w:val="clear" w:color="auto" w:fill="FFFFFF"/>
        </w:rPr>
        <w:t xml:space="preserve"> continuum from </w:t>
      </w:r>
      <w:r w:rsidR="00A900E8" w:rsidRPr="00086B23">
        <w:rPr>
          <w:rFonts w:ascii="Arial" w:hAnsi="Arial" w:cs="Arial"/>
          <w:shd w:val="clear" w:color="auto" w:fill="FFFFFF"/>
        </w:rPr>
        <w:t>qualitative</w:t>
      </w:r>
      <w:r w:rsidR="00D96B12" w:rsidRPr="00086B23">
        <w:rPr>
          <w:rFonts w:ascii="Arial" w:hAnsi="Arial" w:cs="Arial"/>
          <w:shd w:val="clear" w:color="auto" w:fill="FFFFFF"/>
        </w:rPr>
        <w:t xml:space="preserve"> through mixed methods to </w:t>
      </w:r>
      <w:r w:rsidR="00A900E8" w:rsidRPr="00086B23">
        <w:rPr>
          <w:rFonts w:ascii="Arial" w:hAnsi="Arial" w:cs="Arial"/>
          <w:shd w:val="clear" w:color="auto" w:fill="FFFFFF"/>
        </w:rPr>
        <w:t>quantitative</w:t>
      </w:r>
      <w:r w:rsidR="00D96B12" w:rsidRPr="00086B23">
        <w:rPr>
          <w:rFonts w:ascii="Arial" w:hAnsi="Arial" w:cs="Arial"/>
          <w:shd w:val="clear" w:color="auto" w:fill="FFFFFF"/>
        </w:rPr>
        <w:t xml:space="preserve"> research</w:t>
      </w:r>
      <w:r w:rsidR="00A900E8" w:rsidRPr="00086B23">
        <w:rPr>
          <w:rFonts w:ascii="Arial" w:hAnsi="Arial" w:cs="Arial"/>
          <w:shd w:val="clear" w:color="auto" w:fill="FFFFFF"/>
        </w:rPr>
        <w:t>,</w:t>
      </w:r>
      <w:r w:rsidR="00D96B12" w:rsidRPr="00086B23">
        <w:rPr>
          <w:rFonts w:ascii="Arial" w:hAnsi="Arial" w:cs="Arial"/>
          <w:shd w:val="clear" w:color="auto" w:fill="FFFFFF"/>
        </w:rPr>
        <w:t xml:space="preserve"> as each approach can provide unique and complementary knowledge.</w:t>
      </w:r>
      <w:r w:rsidR="007850E2" w:rsidRPr="00086B23">
        <w:rPr>
          <w:rFonts w:ascii="Arial" w:hAnsi="Arial" w:cs="Arial"/>
          <w:shd w:val="clear" w:color="auto" w:fill="FFFFFF"/>
        </w:rPr>
        <w:t xml:space="preserve"> We also welcome review articles of relevance to our readership and encourage letters to the editor to facilitate debate on any of the works published.</w:t>
      </w:r>
    </w:p>
    <w:p w14:paraId="1126EA70" w14:textId="3B586C07" w:rsidR="005621E7" w:rsidRPr="00086B23" w:rsidRDefault="007850E2" w:rsidP="00086B23">
      <w:pPr>
        <w:shd w:val="clear" w:color="auto" w:fill="FFFFFF"/>
        <w:spacing w:after="0" w:line="276" w:lineRule="auto"/>
        <w:jc w:val="both"/>
        <w:textAlignment w:val="baseline"/>
        <w:rPr>
          <w:rFonts w:ascii="Arial" w:eastAsia="Times New Roman" w:hAnsi="Arial" w:cs="Arial"/>
          <w:sz w:val="24"/>
          <w:szCs w:val="24"/>
          <w:lang w:eastAsia="en-GB"/>
        </w:rPr>
      </w:pPr>
      <w:r w:rsidRPr="00086B23">
        <w:rPr>
          <w:rFonts w:ascii="Arial" w:eastAsia="Times New Roman" w:hAnsi="Arial" w:cs="Arial"/>
          <w:sz w:val="24"/>
          <w:szCs w:val="24"/>
          <w:lang w:eastAsia="en-GB"/>
        </w:rPr>
        <w:t xml:space="preserve">We </w:t>
      </w:r>
      <w:r w:rsidR="002F76EC" w:rsidRPr="00086B23">
        <w:rPr>
          <w:rFonts w:ascii="Arial" w:eastAsia="Times New Roman" w:hAnsi="Arial" w:cs="Arial"/>
          <w:sz w:val="24"/>
          <w:szCs w:val="24"/>
          <w:lang w:eastAsia="en-GB"/>
        </w:rPr>
        <w:t xml:space="preserve">look forward to receiving your therapeutic radiography papers and seeing your work </w:t>
      </w:r>
      <w:r w:rsidR="00565ADC" w:rsidRPr="00086B23">
        <w:rPr>
          <w:rFonts w:ascii="Arial" w:eastAsia="Times New Roman" w:hAnsi="Arial" w:cs="Arial"/>
          <w:sz w:val="24"/>
          <w:szCs w:val="24"/>
          <w:lang w:eastAsia="en-GB"/>
        </w:rPr>
        <w:t xml:space="preserve">influence </w:t>
      </w:r>
      <w:r w:rsidR="002F76EC" w:rsidRPr="00086B23">
        <w:rPr>
          <w:rFonts w:ascii="Arial" w:eastAsia="Times New Roman" w:hAnsi="Arial" w:cs="Arial"/>
          <w:sz w:val="24"/>
          <w:szCs w:val="24"/>
          <w:lang w:eastAsia="en-GB"/>
        </w:rPr>
        <w:t>our profession.</w:t>
      </w:r>
    </w:p>
    <w:p w14:paraId="799EFBE3" w14:textId="482E464A" w:rsidR="005621E7" w:rsidRDefault="005621E7" w:rsidP="0050542D">
      <w:pPr>
        <w:shd w:val="clear" w:color="auto" w:fill="FFFFFF"/>
        <w:spacing w:after="0" w:line="276" w:lineRule="auto"/>
        <w:jc w:val="both"/>
        <w:textAlignment w:val="baseline"/>
        <w:rPr>
          <w:rFonts w:ascii="Arial" w:eastAsia="Times New Roman" w:hAnsi="Arial" w:cs="Arial"/>
          <w:color w:val="201F1E"/>
          <w:sz w:val="24"/>
          <w:szCs w:val="24"/>
          <w:lang w:eastAsia="en-GB"/>
        </w:rPr>
      </w:pPr>
    </w:p>
    <w:p w14:paraId="6C7C1F71" w14:textId="4E55B16B" w:rsidR="00764FFD" w:rsidRPr="0050542D" w:rsidRDefault="007850E2" w:rsidP="00764FFD">
      <w:pPr>
        <w:shd w:val="clear" w:color="auto" w:fill="FFFFFF"/>
        <w:spacing w:after="0" w:line="240" w:lineRule="auto"/>
        <w:jc w:val="right"/>
        <w:textAlignment w:val="baseline"/>
        <w:rPr>
          <w:rFonts w:ascii="Arial" w:eastAsia="Times New Roman" w:hAnsi="Arial" w:cs="Arial"/>
          <w:sz w:val="24"/>
          <w:szCs w:val="24"/>
          <w:lang w:eastAsia="en-GB"/>
        </w:rPr>
      </w:pPr>
      <w:r w:rsidRPr="0050542D">
        <w:rPr>
          <w:rFonts w:ascii="Arial" w:eastAsia="Times New Roman" w:hAnsi="Arial" w:cs="Arial"/>
          <w:sz w:val="24"/>
          <w:szCs w:val="24"/>
          <w:lang w:eastAsia="en-GB"/>
        </w:rPr>
        <w:t>N</w:t>
      </w:r>
      <w:r w:rsidR="00764FFD" w:rsidRPr="0050542D">
        <w:rPr>
          <w:rFonts w:ascii="Arial" w:eastAsia="Times New Roman" w:hAnsi="Arial" w:cs="Arial"/>
          <w:sz w:val="24"/>
          <w:szCs w:val="24"/>
          <w:lang w:eastAsia="en-GB"/>
        </w:rPr>
        <w:t xml:space="preserve">. </w:t>
      </w:r>
      <w:r w:rsidRPr="0050542D">
        <w:rPr>
          <w:rFonts w:ascii="Arial" w:eastAsia="Times New Roman" w:hAnsi="Arial" w:cs="Arial"/>
          <w:sz w:val="24"/>
          <w:szCs w:val="24"/>
          <w:lang w:eastAsia="en-GB"/>
        </w:rPr>
        <w:t>Courtier</w:t>
      </w:r>
    </w:p>
    <w:p w14:paraId="70CF359F" w14:textId="6240B0C3" w:rsidR="00764FFD" w:rsidRPr="0050542D" w:rsidRDefault="007850E2" w:rsidP="00764FFD">
      <w:pPr>
        <w:shd w:val="clear" w:color="auto" w:fill="FFFFFF"/>
        <w:spacing w:after="0" w:line="240" w:lineRule="auto"/>
        <w:jc w:val="right"/>
        <w:textAlignment w:val="baseline"/>
        <w:rPr>
          <w:rFonts w:ascii="Arial" w:eastAsia="Times New Roman" w:hAnsi="Arial" w:cs="Arial"/>
          <w:sz w:val="24"/>
          <w:szCs w:val="24"/>
          <w:lang w:eastAsia="en-GB"/>
        </w:rPr>
      </w:pPr>
      <w:r w:rsidRPr="0050542D">
        <w:rPr>
          <w:rFonts w:ascii="Arial" w:eastAsia="Times New Roman" w:hAnsi="Arial" w:cs="Arial"/>
          <w:sz w:val="24"/>
          <w:szCs w:val="24"/>
          <w:lang w:eastAsia="en-GB"/>
        </w:rPr>
        <w:t>Associate Editor</w:t>
      </w:r>
    </w:p>
    <w:p w14:paraId="067C9C11" w14:textId="7B81A82F" w:rsidR="00764FFD" w:rsidRPr="0050542D" w:rsidRDefault="007850E2" w:rsidP="007850E2">
      <w:pPr>
        <w:shd w:val="clear" w:color="auto" w:fill="FFFFFF"/>
        <w:spacing w:after="0" w:line="240" w:lineRule="auto"/>
        <w:jc w:val="right"/>
        <w:textAlignment w:val="baseline"/>
        <w:rPr>
          <w:rFonts w:ascii="Arial" w:eastAsia="Times New Roman" w:hAnsi="Arial" w:cs="Arial"/>
          <w:i/>
          <w:iCs/>
          <w:sz w:val="24"/>
          <w:szCs w:val="24"/>
          <w:lang w:eastAsia="en-GB"/>
        </w:rPr>
      </w:pPr>
      <w:r w:rsidRPr="0050542D">
        <w:rPr>
          <w:rFonts w:ascii="Arial" w:eastAsia="Times New Roman" w:hAnsi="Arial" w:cs="Arial"/>
          <w:i/>
          <w:iCs/>
          <w:sz w:val="24"/>
          <w:szCs w:val="24"/>
          <w:lang w:eastAsia="en-GB"/>
        </w:rPr>
        <w:t>School of Healthcare Sciences, Cardiff University</w:t>
      </w:r>
      <w:r w:rsidR="00764FFD" w:rsidRPr="0050542D">
        <w:rPr>
          <w:rFonts w:ascii="Arial" w:eastAsia="Times New Roman" w:hAnsi="Arial" w:cs="Arial"/>
          <w:i/>
          <w:iCs/>
          <w:sz w:val="24"/>
          <w:szCs w:val="24"/>
          <w:lang w:eastAsia="en-GB"/>
        </w:rPr>
        <w:t xml:space="preserve">, </w:t>
      </w:r>
      <w:r w:rsidRPr="0050542D">
        <w:rPr>
          <w:rFonts w:ascii="Arial" w:eastAsia="Times New Roman" w:hAnsi="Arial" w:cs="Arial"/>
          <w:i/>
          <w:iCs/>
          <w:sz w:val="24"/>
          <w:szCs w:val="24"/>
          <w:lang w:eastAsia="en-GB"/>
        </w:rPr>
        <w:t>UK</w:t>
      </w:r>
      <w:r w:rsidR="00764FFD" w:rsidRPr="0050542D">
        <w:rPr>
          <w:rFonts w:ascii="Arial" w:eastAsia="Times New Roman" w:hAnsi="Arial" w:cs="Arial"/>
          <w:i/>
          <w:iCs/>
          <w:sz w:val="24"/>
          <w:szCs w:val="24"/>
          <w:lang w:eastAsia="en-GB"/>
        </w:rPr>
        <w:t xml:space="preserve"> </w:t>
      </w:r>
    </w:p>
    <w:p w14:paraId="757BF7DD" w14:textId="20DCA320" w:rsidR="00764FFD" w:rsidRPr="0050542D" w:rsidRDefault="00764FFD" w:rsidP="00764FFD">
      <w:pPr>
        <w:shd w:val="clear" w:color="auto" w:fill="FFFFFF"/>
        <w:spacing w:after="0" w:line="240" w:lineRule="auto"/>
        <w:jc w:val="right"/>
        <w:textAlignment w:val="baseline"/>
        <w:rPr>
          <w:rFonts w:ascii="Arial" w:eastAsia="Times New Roman" w:hAnsi="Arial" w:cs="Arial"/>
          <w:i/>
          <w:iCs/>
          <w:sz w:val="24"/>
          <w:szCs w:val="24"/>
          <w:lang w:eastAsia="en-GB"/>
        </w:rPr>
      </w:pPr>
      <w:r w:rsidRPr="0050542D">
        <w:rPr>
          <w:rFonts w:ascii="Arial" w:eastAsia="Times New Roman" w:hAnsi="Arial" w:cs="Arial"/>
          <w:i/>
          <w:iCs/>
          <w:sz w:val="24"/>
          <w:szCs w:val="24"/>
          <w:lang w:eastAsia="en-GB"/>
        </w:rPr>
        <w:t xml:space="preserve">Email address: </w:t>
      </w:r>
      <w:r w:rsidR="007850E2" w:rsidRPr="00CF0568">
        <w:rPr>
          <w:rFonts w:ascii="Arial" w:eastAsia="Times New Roman" w:hAnsi="Arial" w:cs="Arial"/>
          <w:i/>
          <w:iCs/>
          <w:sz w:val="24"/>
          <w:szCs w:val="24"/>
          <w:lang w:eastAsia="en-GB"/>
        </w:rPr>
        <w:t>CourtierN@cardiff.ac.uk</w:t>
      </w:r>
    </w:p>
    <w:p w14:paraId="0F0AF277" w14:textId="77777777" w:rsidR="007850E2" w:rsidRPr="0050542D" w:rsidRDefault="007850E2" w:rsidP="007850E2">
      <w:pPr>
        <w:shd w:val="clear" w:color="auto" w:fill="FFFFFF"/>
        <w:spacing w:after="0" w:line="240" w:lineRule="auto"/>
        <w:jc w:val="right"/>
        <w:textAlignment w:val="baseline"/>
        <w:rPr>
          <w:rFonts w:ascii="Arial" w:eastAsia="Times New Roman" w:hAnsi="Arial" w:cs="Arial"/>
          <w:i/>
          <w:iCs/>
          <w:sz w:val="24"/>
          <w:szCs w:val="24"/>
          <w:lang w:eastAsia="en-GB"/>
        </w:rPr>
      </w:pPr>
    </w:p>
    <w:p w14:paraId="4BC612D9" w14:textId="450C9708" w:rsidR="007850E2" w:rsidRPr="0050542D" w:rsidRDefault="007850E2" w:rsidP="007850E2">
      <w:pPr>
        <w:shd w:val="clear" w:color="auto" w:fill="FFFFFF"/>
        <w:spacing w:after="0" w:line="240" w:lineRule="auto"/>
        <w:jc w:val="right"/>
        <w:textAlignment w:val="baseline"/>
        <w:rPr>
          <w:rFonts w:ascii="Arial" w:eastAsia="Times New Roman" w:hAnsi="Arial" w:cs="Arial"/>
          <w:sz w:val="24"/>
          <w:szCs w:val="24"/>
          <w:lang w:eastAsia="en-GB"/>
        </w:rPr>
      </w:pPr>
      <w:r w:rsidRPr="0050542D">
        <w:rPr>
          <w:rFonts w:ascii="Arial" w:eastAsia="Times New Roman" w:hAnsi="Arial" w:cs="Arial"/>
          <w:sz w:val="24"/>
          <w:szCs w:val="24"/>
          <w:lang w:eastAsia="en-GB"/>
        </w:rPr>
        <w:t xml:space="preserve">J.P. McNulty </w:t>
      </w:r>
    </w:p>
    <w:p w14:paraId="08CDDD49" w14:textId="77777777" w:rsidR="007850E2" w:rsidRPr="0050542D" w:rsidRDefault="007850E2" w:rsidP="007850E2">
      <w:pPr>
        <w:shd w:val="clear" w:color="auto" w:fill="FFFFFF"/>
        <w:spacing w:after="0" w:line="240" w:lineRule="auto"/>
        <w:jc w:val="right"/>
        <w:textAlignment w:val="baseline"/>
        <w:rPr>
          <w:rFonts w:ascii="Arial" w:eastAsia="Times New Roman" w:hAnsi="Arial" w:cs="Arial"/>
          <w:sz w:val="24"/>
          <w:szCs w:val="24"/>
          <w:lang w:eastAsia="en-GB"/>
        </w:rPr>
      </w:pPr>
      <w:r w:rsidRPr="0050542D">
        <w:rPr>
          <w:rFonts w:ascii="Arial" w:eastAsia="Times New Roman" w:hAnsi="Arial" w:cs="Arial"/>
          <w:sz w:val="24"/>
          <w:szCs w:val="24"/>
          <w:lang w:eastAsia="en-GB"/>
        </w:rPr>
        <w:t>Editor-in-Chief</w:t>
      </w:r>
    </w:p>
    <w:p w14:paraId="3ECC588A" w14:textId="3121888A" w:rsidR="007850E2" w:rsidRPr="0050542D" w:rsidRDefault="007850E2" w:rsidP="007850E2">
      <w:pPr>
        <w:shd w:val="clear" w:color="auto" w:fill="FFFFFF"/>
        <w:spacing w:after="0" w:line="240" w:lineRule="auto"/>
        <w:jc w:val="right"/>
        <w:textAlignment w:val="baseline"/>
        <w:rPr>
          <w:rFonts w:ascii="Arial" w:eastAsia="Times New Roman" w:hAnsi="Arial" w:cs="Arial"/>
          <w:i/>
          <w:iCs/>
          <w:sz w:val="24"/>
          <w:szCs w:val="24"/>
          <w:lang w:eastAsia="en-GB"/>
        </w:rPr>
      </w:pPr>
      <w:r w:rsidRPr="0050542D">
        <w:rPr>
          <w:rFonts w:ascii="Arial" w:eastAsia="Times New Roman" w:hAnsi="Arial" w:cs="Arial"/>
          <w:i/>
          <w:iCs/>
          <w:sz w:val="24"/>
          <w:szCs w:val="24"/>
          <w:lang w:eastAsia="en-GB"/>
        </w:rPr>
        <w:t xml:space="preserve">School of Medicine, University College Dublin, Ireland </w:t>
      </w:r>
    </w:p>
    <w:p w14:paraId="2C882810" w14:textId="406D8824" w:rsidR="007850E2" w:rsidRPr="0050542D" w:rsidRDefault="007850E2" w:rsidP="007850E2">
      <w:pPr>
        <w:shd w:val="clear" w:color="auto" w:fill="FFFFFF"/>
        <w:spacing w:after="0" w:line="240" w:lineRule="auto"/>
        <w:jc w:val="right"/>
        <w:textAlignment w:val="baseline"/>
        <w:rPr>
          <w:rFonts w:ascii="Arial" w:eastAsia="Times New Roman" w:hAnsi="Arial" w:cs="Arial"/>
          <w:i/>
          <w:iCs/>
          <w:sz w:val="24"/>
          <w:szCs w:val="24"/>
          <w:lang w:eastAsia="en-GB"/>
        </w:rPr>
      </w:pPr>
      <w:r w:rsidRPr="0050542D">
        <w:rPr>
          <w:rFonts w:ascii="Arial" w:eastAsia="Times New Roman" w:hAnsi="Arial" w:cs="Arial"/>
          <w:i/>
          <w:iCs/>
          <w:sz w:val="24"/>
          <w:szCs w:val="24"/>
          <w:lang w:eastAsia="en-GB"/>
        </w:rPr>
        <w:t>Email addresses: RadiographyEditor@sor.org / jonathan.mcnulty@ucd.ie</w:t>
      </w:r>
    </w:p>
    <w:p w14:paraId="2FE0C243" w14:textId="77777777" w:rsidR="00764FFD" w:rsidRPr="007850E2" w:rsidRDefault="00764FFD" w:rsidP="00764FFD">
      <w:pPr>
        <w:shd w:val="clear" w:color="auto" w:fill="FFFFFF"/>
        <w:spacing w:after="0" w:line="240" w:lineRule="auto"/>
        <w:jc w:val="both"/>
        <w:textAlignment w:val="baseline"/>
        <w:rPr>
          <w:rFonts w:ascii="Arial" w:eastAsia="Times New Roman" w:hAnsi="Arial" w:cs="Arial"/>
          <w:color w:val="4472C4" w:themeColor="accent1"/>
          <w:sz w:val="24"/>
          <w:szCs w:val="24"/>
          <w:lang w:eastAsia="en-GB"/>
        </w:rPr>
      </w:pPr>
    </w:p>
    <w:p w14:paraId="02BB2470" w14:textId="6071927C" w:rsidR="00B979AD" w:rsidRPr="00AF346D" w:rsidRDefault="00B979AD" w:rsidP="00764FFD">
      <w:pPr>
        <w:shd w:val="clear" w:color="auto" w:fill="FFFFFF"/>
        <w:spacing w:after="0" w:line="240" w:lineRule="auto"/>
        <w:jc w:val="both"/>
        <w:textAlignment w:val="baseline"/>
        <w:rPr>
          <w:rFonts w:ascii="Arial" w:eastAsia="Times New Roman" w:hAnsi="Arial" w:cs="Arial"/>
          <w:color w:val="201F1E"/>
          <w:sz w:val="24"/>
          <w:szCs w:val="24"/>
          <w:lang w:eastAsia="en-GB"/>
        </w:rPr>
      </w:pPr>
    </w:p>
    <w:p w14:paraId="000D88ED" w14:textId="4609C9CB" w:rsidR="00B979AD" w:rsidRPr="00764FFD" w:rsidRDefault="00CD7367" w:rsidP="00764FFD">
      <w:pPr>
        <w:shd w:val="clear" w:color="auto" w:fill="FFFFFF"/>
        <w:spacing w:after="0" w:line="240" w:lineRule="auto"/>
        <w:jc w:val="both"/>
        <w:textAlignment w:val="baseline"/>
        <w:rPr>
          <w:rFonts w:ascii="Arial" w:eastAsia="Times New Roman" w:hAnsi="Arial" w:cs="Arial"/>
          <w:color w:val="201F1E"/>
          <w:sz w:val="24"/>
          <w:szCs w:val="24"/>
          <w:lang w:eastAsia="en-GB"/>
        </w:rPr>
      </w:pPr>
      <w:r w:rsidRPr="00764FFD">
        <w:rPr>
          <w:rFonts w:ascii="Arial" w:eastAsia="Times New Roman" w:hAnsi="Arial" w:cs="Arial"/>
          <w:color w:val="201F1E"/>
          <w:sz w:val="24"/>
          <w:szCs w:val="24"/>
          <w:lang w:eastAsia="en-GB"/>
        </w:rPr>
        <w:t>References</w:t>
      </w:r>
    </w:p>
    <w:p w14:paraId="4CCBD3E3" w14:textId="71F2CE4D" w:rsidR="00E30ECD" w:rsidRPr="00B9508C" w:rsidRDefault="00CD7367" w:rsidP="00E30ECD">
      <w:pPr>
        <w:pStyle w:val="ListParagraph"/>
        <w:numPr>
          <w:ilvl w:val="0"/>
          <w:numId w:val="2"/>
        </w:numPr>
        <w:spacing w:after="0"/>
        <w:jc w:val="both"/>
        <w:rPr>
          <w:rFonts w:ascii="Arial" w:hAnsi="Arial" w:cs="Arial"/>
          <w:sz w:val="24"/>
          <w:szCs w:val="24"/>
        </w:rPr>
      </w:pPr>
      <w:r w:rsidRPr="0050542D">
        <w:rPr>
          <w:rFonts w:ascii="Arial" w:hAnsi="Arial" w:cs="Arial"/>
          <w:sz w:val="24"/>
          <w:szCs w:val="24"/>
        </w:rPr>
        <w:t xml:space="preserve">Nightingale </w:t>
      </w:r>
      <w:r w:rsidR="00764FFD" w:rsidRPr="0050542D">
        <w:rPr>
          <w:rFonts w:ascii="Arial" w:hAnsi="Arial" w:cs="Arial"/>
          <w:sz w:val="24"/>
          <w:szCs w:val="24"/>
        </w:rPr>
        <w:t xml:space="preserve">J, </w:t>
      </w:r>
      <w:r w:rsidRPr="0050542D">
        <w:rPr>
          <w:rFonts w:ascii="Arial" w:hAnsi="Arial" w:cs="Arial"/>
          <w:sz w:val="24"/>
          <w:szCs w:val="24"/>
        </w:rPr>
        <w:t>Appleyard</w:t>
      </w:r>
      <w:r w:rsidR="00764FFD" w:rsidRPr="0050542D">
        <w:rPr>
          <w:rFonts w:ascii="Arial" w:hAnsi="Arial" w:cs="Arial"/>
          <w:sz w:val="24"/>
          <w:szCs w:val="24"/>
        </w:rPr>
        <w:t xml:space="preserve"> R, </w:t>
      </w:r>
      <w:r w:rsidRPr="0050542D">
        <w:rPr>
          <w:rFonts w:ascii="Arial" w:hAnsi="Arial" w:cs="Arial"/>
          <w:sz w:val="24"/>
          <w:szCs w:val="24"/>
        </w:rPr>
        <w:t>McNamara</w:t>
      </w:r>
      <w:r w:rsidR="00764FFD" w:rsidRPr="0050542D">
        <w:rPr>
          <w:rFonts w:ascii="Arial" w:hAnsi="Arial" w:cs="Arial"/>
          <w:sz w:val="24"/>
          <w:szCs w:val="24"/>
        </w:rPr>
        <w:t xml:space="preserve"> J,</w:t>
      </w:r>
      <w:r w:rsidRPr="0050542D">
        <w:rPr>
          <w:rFonts w:ascii="Arial" w:hAnsi="Arial" w:cs="Arial"/>
          <w:sz w:val="24"/>
          <w:szCs w:val="24"/>
        </w:rPr>
        <w:t xml:space="preserve"> </w:t>
      </w:r>
      <w:proofErr w:type="spellStart"/>
      <w:r w:rsidRPr="0050542D">
        <w:rPr>
          <w:rFonts w:ascii="Arial" w:hAnsi="Arial" w:cs="Arial"/>
          <w:sz w:val="24"/>
          <w:szCs w:val="24"/>
        </w:rPr>
        <w:t>Panchbhaya</w:t>
      </w:r>
      <w:proofErr w:type="spellEnd"/>
      <w:r w:rsidR="00764FFD" w:rsidRPr="0050542D">
        <w:rPr>
          <w:rFonts w:ascii="Arial" w:hAnsi="Arial" w:cs="Arial"/>
          <w:sz w:val="24"/>
          <w:szCs w:val="24"/>
        </w:rPr>
        <w:t xml:space="preserve"> M, </w:t>
      </w:r>
      <w:proofErr w:type="spellStart"/>
      <w:r w:rsidRPr="0050542D">
        <w:rPr>
          <w:rFonts w:ascii="Arial" w:hAnsi="Arial" w:cs="Arial"/>
          <w:sz w:val="24"/>
          <w:szCs w:val="24"/>
        </w:rPr>
        <w:t>Posnett</w:t>
      </w:r>
      <w:proofErr w:type="spellEnd"/>
      <w:r w:rsidRPr="0050542D">
        <w:rPr>
          <w:rFonts w:ascii="Arial" w:hAnsi="Arial" w:cs="Arial"/>
          <w:sz w:val="24"/>
          <w:szCs w:val="24"/>
        </w:rPr>
        <w:t xml:space="preserve"> J</w:t>
      </w:r>
      <w:r w:rsidR="00764FFD" w:rsidRPr="0050542D">
        <w:rPr>
          <w:rFonts w:ascii="Arial" w:hAnsi="Arial" w:cs="Arial"/>
          <w:sz w:val="24"/>
          <w:szCs w:val="24"/>
        </w:rPr>
        <w:t xml:space="preserve">, </w:t>
      </w:r>
      <w:r w:rsidRPr="0050542D">
        <w:rPr>
          <w:rFonts w:ascii="Arial" w:hAnsi="Arial" w:cs="Arial"/>
          <w:sz w:val="24"/>
          <w:szCs w:val="24"/>
        </w:rPr>
        <w:t>Stone</w:t>
      </w:r>
      <w:r w:rsidR="00764FFD" w:rsidRPr="0050542D">
        <w:rPr>
          <w:rFonts w:ascii="Arial" w:hAnsi="Arial" w:cs="Arial"/>
          <w:sz w:val="24"/>
          <w:szCs w:val="24"/>
        </w:rPr>
        <w:t xml:space="preserve"> J. </w:t>
      </w:r>
      <w:r w:rsidRPr="00B9508C">
        <w:rPr>
          <w:rFonts w:ascii="Arial" w:hAnsi="Arial" w:cs="Arial"/>
          <w:sz w:val="24"/>
          <w:szCs w:val="24"/>
        </w:rPr>
        <w:t>Gender diversity in therapeutic radiography: A mixed methods exploration of the gender influences impacting on male students' career choices</w:t>
      </w:r>
      <w:r w:rsidR="00E30ECD" w:rsidRPr="00B9508C">
        <w:rPr>
          <w:rFonts w:ascii="Arial" w:hAnsi="Arial" w:cs="Arial"/>
          <w:sz w:val="24"/>
          <w:szCs w:val="24"/>
        </w:rPr>
        <w:t>. Radiography 2022; 28(2):</w:t>
      </w:r>
      <w:r w:rsidR="00B9508C" w:rsidRPr="00B9508C">
        <w:rPr>
          <w:rFonts w:ascii="Arial" w:hAnsi="Arial" w:cs="Arial"/>
          <w:sz w:val="24"/>
          <w:szCs w:val="24"/>
        </w:rPr>
        <w:t>258-66</w:t>
      </w:r>
      <w:r w:rsidR="00CF0568" w:rsidRPr="00B9508C">
        <w:rPr>
          <w:rFonts w:ascii="Arial" w:hAnsi="Arial" w:cs="Arial"/>
          <w:sz w:val="24"/>
          <w:szCs w:val="24"/>
        </w:rPr>
        <w:t>.</w:t>
      </w:r>
      <w:r w:rsidR="00E30ECD" w:rsidRPr="00B9508C">
        <w:rPr>
          <w:rFonts w:ascii="Arial" w:hAnsi="Arial" w:cs="Arial"/>
          <w:sz w:val="24"/>
          <w:szCs w:val="24"/>
        </w:rPr>
        <w:t xml:space="preserve"> DOI</w:t>
      </w:r>
      <w:r w:rsidRPr="00B9508C">
        <w:rPr>
          <w:rFonts w:ascii="Arial" w:hAnsi="Arial" w:cs="Arial"/>
          <w:sz w:val="24"/>
          <w:szCs w:val="24"/>
        </w:rPr>
        <w:t>:</w:t>
      </w:r>
      <w:r w:rsidR="00E30ECD" w:rsidRPr="00B9508C">
        <w:rPr>
          <w:rFonts w:ascii="Arial" w:hAnsi="Arial" w:cs="Arial"/>
          <w:sz w:val="24"/>
          <w:szCs w:val="24"/>
        </w:rPr>
        <w:t xml:space="preserve"> </w:t>
      </w:r>
      <w:hyperlink r:id="rId7" w:history="1">
        <w:r w:rsidR="00E30ECD" w:rsidRPr="00B9508C">
          <w:rPr>
            <w:rStyle w:val="Hyperlink"/>
            <w:rFonts w:ascii="Arial" w:hAnsi="Arial" w:cs="Arial"/>
            <w:sz w:val="24"/>
            <w:szCs w:val="24"/>
          </w:rPr>
          <w:t>https://doi.org/10.1016/j.radi.2022.02.005</w:t>
        </w:r>
      </w:hyperlink>
    </w:p>
    <w:p w14:paraId="68CE42D1" w14:textId="10C6A952" w:rsidR="00CD7367" w:rsidRPr="00B9508C" w:rsidRDefault="00CD7367" w:rsidP="00E30ECD">
      <w:pPr>
        <w:pStyle w:val="ListParagraph"/>
        <w:numPr>
          <w:ilvl w:val="0"/>
          <w:numId w:val="2"/>
        </w:numPr>
        <w:spacing w:after="0"/>
        <w:jc w:val="both"/>
        <w:rPr>
          <w:rFonts w:ascii="Arial" w:hAnsi="Arial" w:cs="Arial"/>
          <w:sz w:val="24"/>
          <w:szCs w:val="24"/>
        </w:rPr>
      </w:pPr>
      <w:proofErr w:type="spellStart"/>
      <w:r w:rsidRPr="00B9508C">
        <w:rPr>
          <w:rFonts w:ascii="Arial" w:eastAsia="Times New Roman" w:hAnsi="Arial" w:cs="Arial"/>
          <w:color w:val="201F1E"/>
          <w:sz w:val="24"/>
          <w:szCs w:val="24"/>
          <w:lang w:eastAsia="en-GB"/>
        </w:rPr>
        <w:t>Lykowski</w:t>
      </w:r>
      <w:proofErr w:type="spellEnd"/>
      <w:r w:rsidRPr="00B9508C">
        <w:rPr>
          <w:rFonts w:ascii="Arial" w:eastAsia="Times New Roman" w:hAnsi="Arial" w:cs="Arial"/>
          <w:color w:val="201F1E"/>
          <w:sz w:val="24"/>
          <w:szCs w:val="24"/>
          <w:lang w:eastAsia="en-GB"/>
        </w:rPr>
        <w:t xml:space="preserve"> T</w:t>
      </w:r>
      <w:r w:rsidR="00E30ECD" w:rsidRPr="00B9508C">
        <w:rPr>
          <w:rFonts w:ascii="Arial" w:eastAsia="Times New Roman" w:hAnsi="Arial" w:cs="Arial"/>
          <w:color w:val="201F1E"/>
          <w:sz w:val="24"/>
          <w:szCs w:val="24"/>
          <w:lang w:eastAsia="en-GB"/>
        </w:rPr>
        <w:t>,</w:t>
      </w:r>
      <w:r w:rsidRPr="00B9508C">
        <w:rPr>
          <w:rFonts w:ascii="Arial" w:eastAsia="Times New Roman" w:hAnsi="Arial" w:cs="Arial"/>
          <w:color w:val="201F1E"/>
          <w:sz w:val="24"/>
          <w:szCs w:val="24"/>
          <w:lang w:eastAsia="en-GB"/>
        </w:rPr>
        <w:t xml:space="preserve"> </w:t>
      </w:r>
      <w:proofErr w:type="spellStart"/>
      <w:r w:rsidRPr="00B9508C">
        <w:rPr>
          <w:rFonts w:ascii="Arial" w:eastAsia="Times New Roman" w:hAnsi="Arial" w:cs="Arial"/>
          <w:color w:val="201F1E"/>
          <w:sz w:val="24"/>
          <w:szCs w:val="24"/>
          <w:lang w:eastAsia="en-GB"/>
        </w:rPr>
        <w:t>Jhagra</w:t>
      </w:r>
      <w:proofErr w:type="spellEnd"/>
      <w:r w:rsidRPr="00B9508C">
        <w:rPr>
          <w:rFonts w:ascii="Arial" w:eastAsia="Times New Roman" w:hAnsi="Arial" w:cs="Arial"/>
          <w:color w:val="201F1E"/>
          <w:sz w:val="24"/>
          <w:szCs w:val="24"/>
          <w:lang w:eastAsia="en-GB"/>
        </w:rPr>
        <w:t xml:space="preserve"> R</w:t>
      </w:r>
      <w:r w:rsidR="00E30ECD" w:rsidRPr="00B9508C">
        <w:rPr>
          <w:rFonts w:ascii="Arial" w:eastAsia="Times New Roman" w:hAnsi="Arial" w:cs="Arial"/>
          <w:color w:val="201F1E"/>
          <w:sz w:val="24"/>
          <w:szCs w:val="24"/>
          <w:lang w:eastAsia="en-GB"/>
        </w:rPr>
        <w:t>,</w:t>
      </w:r>
      <w:r w:rsidRPr="00B9508C">
        <w:rPr>
          <w:rFonts w:ascii="Arial" w:eastAsia="Times New Roman" w:hAnsi="Arial" w:cs="Arial"/>
          <w:color w:val="201F1E"/>
          <w:sz w:val="24"/>
          <w:szCs w:val="24"/>
          <w:lang w:eastAsia="en-GB"/>
        </w:rPr>
        <w:t xml:space="preserve"> Bennett C. Evaluation of proton beam therapy pedagogy within the UK's pre-registration radiotherapy and oncology higher education setting</w:t>
      </w:r>
      <w:r w:rsidR="00E30ECD" w:rsidRPr="00B9508C">
        <w:rPr>
          <w:rFonts w:ascii="Arial" w:eastAsia="Times New Roman" w:hAnsi="Arial" w:cs="Arial"/>
          <w:color w:val="201F1E"/>
          <w:sz w:val="24"/>
          <w:szCs w:val="24"/>
          <w:lang w:eastAsia="en-GB"/>
        </w:rPr>
        <w:t>.</w:t>
      </w:r>
      <w:r w:rsidR="00E30ECD" w:rsidRPr="00B9508C">
        <w:rPr>
          <w:rFonts w:ascii="Arial" w:hAnsi="Arial" w:cs="Arial"/>
          <w:sz w:val="24"/>
          <w:szCs w:val="24"/>
        </w:rPr>
        <w:t xml:space="preserve"> Radiography 2022; 28(2):</w:t>
      </w:r>
      <w:r w:rsidR="00B9508C" w:rsidRPr="00B9508C">
        <w:rPr>
          <w:rFonts w:ascii="Arial" w:hAnsi="Arial" w:cs="Arial"/>
          <w:sz w:val="24"/>
          <w:szCs w:val="24"/>
        </w:rPr>
        <w:t>267-75</w:t>
      </w:r>
      <w:r w:rsidR="00CF0568" w:rsidRPr="00B9508C">
        <w:rPr>
          <w:rFonts w:ascii="Arial" w:hAnsi="Arial" w:cs="Arial"/>
          <w:sz w:val="24"/>
          <w:szCs w:val="24"/>
        </w:rPr>
        <w:t>.</w:t>
      </w:r>
      <w:r w:rsidR="00E30ECD" w:rsidRPr="00B9508C">
        <w:rPr>
          <w:rFonts w:ascii="Arial" w:hAnsi="Arial" w:cs="Arial"/>
          <w:sz w:val="24"/>
          <w:szCs w:val="24"/>
        </w:rPr>
        <w:t xml:space="preserve"> DOI: </w:t>
      </w:r>
      <w:hyperlink r:id="rId8" w:history="1">
        <w:r w:rsidR="008C7BE3" w:rsidRPr="00B9508C">
          <w:rPr>
            <w:rStyle w:val="Hyperlink"/>
            <w:rFonts w:ascii="Arial" w:hAnsi="Arial" w:cs="Arial"/>
            <w:sz w:val="24"/>
            <w:szCs w:val="24"/>
          </w:rPr>
          <w:t>https://doi.org/10.1016/j.radi.2022.01.007</w:t>
        </w:r>
      </w:hyperlink>
    </w:p>
    <w:p w14:paraId="4284A729" w14:textId="238F76FE" w:rsidR="003F2BB0" w:rsidRPr="00B9508C" w:rsidRDefault="00B9508C" w:rsidP="00E30ECD">
      <w:pPr>
        <w:pStyle w:val="ListParagraph"/>
        <w:numPr>
          <w:ilvl w:val="0"/>
          <w:numId w:val="2"/>
        </w:numPr>
        <w:spacing w:after="0"/>
        <w:jc w:val="both"/>
        <w:rPr>
          <w:rFonts w:ascii="Arial" w:hAnsi="Arial" w:cs="Arial"/>
          <w:sz w:val="24"/>
          <w:szCs w:val="24"/>
        </w:rPr>
      </w:pPr>
      <w:r w:rsidRPr="00B9508C">
        <w:rPr>
          <w:rFonts w:ascii="Arial" w:eastAsia="Times New Roman" w:hAnsi="Arial" w:cs="Arial"/>
          <w:color w:val="201F1E"/>
          <w:sz w:val="24"/>
          <w:szCs w:val="24"/>
          <w:lang w:eastAsia="en-GB"/>
        </w:rPr>
        <w:t xml:space="preserve">Harman C, </w:t>
      </w:r>
      <w:proofErr w:type="spellStart"/>
      <w:r w:rsidRPr="00B9508C">
        <w:rPr>
          <w:rFonts w:ascii="Arial" w:eastAsia="Times New Roman" w:hAnsi="Arial" w:cs="Arial"/>
          <w:color w:val="201F1E"/>
          <w:sz w:val="24"/>
          <w:szCs w:val="24"/>
          <w:lang w:eastAsia="en-GB"/>
        </w:rPr>
        <w:t>Khine</w:t>
      </w:r>
      <w:proofErr w:type="spellEnd"/>
      <w:r w:rsidRPr="00B9508C">
        <w:rPr>
          <w:rFonts w:ascii="Arial" w:eastAsia="Times New Roman" w:hAnsi="Arial" w:cs="Arial"/>
          <w:color w:val="201F1E"/>
          <w:sz w:val="24"/>
          <w:szCs w:val="24"/>
          <w:lang w:eastAsia="en-GB"/>
        </w:rPr>
        <w:t xml:space="preserve"> R, </w:t>
      </w:r>
      <w:proofErr w:type="spellStart"/>
      <w:r w:rsidRPr="00B9508C">
        <w:rPr>
          <w:rFonts w:ascii="Arial" w:eastAsia="Times New Roman" w:hAnsi="Arial" w:cs="Arial"/>
          <w:color w:val="201F1E"/>
          <w:sz w:val="24"/>
          <w:szCs w:val="24"/>
          <w:lang w:eastAsia="en-GB"/>
        </w:rPr>
        <w:t>Sarchosoglou</w:t>
      </w:r>
      <w:proofErr w:type="spellEnd"/>
      <w:r w:rsidRPr="00B9508C">
        <w:rPr>
          <w:rFonts w:ascii="Arial" w:eastAsia="Times New Roman" w:hAnsi="Arial" w:cs="Arial"/>
          <w:color w:val="201F1E"/>
          <w:sz w:val="24"/>
          <w:szCs w:val="24"/>
          <w:lang w:eastAsia="en-GB"/>
        </w:rPr>
        <w:t xml:space="preserve"> A, </w:t>
      </w:r>
      <w:proofErr w:type="spellStart"/>
      <w:r w:rsidRPr="00B9508C">
        <w:rPr>
          <w:rFonts w:ascii="Arial" w:eastAsia="Times New Roman" w:hAnsi="Arial" w:cs="Arial"/>
          <w:color w:val="201F1E"/>
          <w:sz w:val="24"/>
          <w:szCs w:val="24"/>
          <w:lang w:eastAsia="en-GB"/>
        </w:rPr>
        <w:t>Bajinskis</w:t>
      </w:r>
      <w:proofErr w:type="spellEnd"/>
      <w:r w:rsidRPr="00B9508C">
        <w:rPr>
          <w:rFonts w:ascii="Arial" w:eastAsia="Times New Roman" w:hAnsi="Arial" w:cs="Arial"/>
          <w:color w:val="201F1E"/>
          <w:sz w:val="24"/>
          <w:szCs w:val="24"/>
          <w:lang w:eastAsia="en-GB"/>
        </w:rPr>
        <w:t xml:space="preserve"> A, </w:t>
      </w:r>
      <w:proofErr w:type="spellStart"/>
      <w:r w:rsidRPr="00B9508C">
        <w:rPr>
          <w:rFonts w:ascii="Arial" w:eastAsia="Times New Roman" w:hAnsi="Arial" w:cs="Arial"/>
          <w:color w:val="201F1E"/>
          <w:sz w:val="24"/>
          <w:szCs w:val="24"/>
          <w:lang w:eastAsia="en-GB"/>
        </w:rPr>
        <w:t>Brusadin</w:t>
      </w:r>
      <w:proofErr w:type="spellEnd"/>
      <w:r w:rsidRPr="00B9508C">
        <w:rPr>
          <w:rFonts w:ascii="Arial" w:eastAsia="Times New Roman" w:hAnsi="Arial" w:cs="Arial"/>
          <w:color w:val="201F1E"/>
          <w:sz w:val="24"/>
          <w:szCs w:val="24"/>
          <w:lang w:eastAsia="en-GB"/>
        </w:rPr>
        <w:t xml:space="preserve"> G,</w:t>
      </w:r>
      <w:r w:rsidRPr="00B9508C">
        <w:rPr>
          <w:rFonts w:ascii="Arial" w:eastAsia="Times New Roman" w:hAnsi="Arial" w:cs="Arial"/>
          <w:color w:val="201F1E"/>
          <w:sz w:val="24"/>
          <w:szCs w:val="24"/>
          <w:lang w:eastAsia="en-GB"/>
        </w:rPr>
        <w:t xml:space="preserve"> </w:t>
      </w:r>
      <w:proofErr w:type="spellStart"/>
      <w:r w:rsidRPr="00B9508C">
        <w:rPr>
          <w:rFonts w:ascii="Arial" w:eastAsia="Times New Roman" w:hAnsi="Arial" w:cs="Arial"/>
          <w:color w:val="201F1E"/>
          <w:sz w:val="24"/>
          <w:szCs w:val="24"/>
          <w:lang w:eastAsia="en-GB"/>
        </w:rPr>
        <w:t>Cornacchione</w:t>
      </w:r>
      <w:proofErr w:type="spellEnd"/>
      <w:r w:rsidRPr="00B9508C">
        <w:rPr>
          <w:rFonts w:ascii="Arial" w:eastAsia="Times New Roman" w:hAnsi="Arial" w:cs="Arial"/>
          <w:color w:val="201F1E"/>
          <w:sz w:val="24"/>
          <w:szCs w:val="24"/>
          <w:lang w:eastAsia="en-GB"/>
        </w:rPr>
        <w:t xml:space="preserve"> P, et al</w:t>
      </w:r>
      <w:r w:rsidR="00CF0568" w:rsidRPr="00B9508C">
        <w:rPr>
          <w:rFonts w:ascii="Arial" w:eastAsia="Times New Roman" w:hAnsi="Arial" w:cs="Arial"/>
          <w:color w:val="201F1E"/>
          <w:sz w:val="24"/>
          <w:szCs w:val="24"/>
          <w:lang w:eastAsia="en-GB"/>
        </w:rPr>
        <w:t xml:space="preserve">. </w:t>
      </w:r>
      <w:r w:rsidR="00CF0568" w:rsidRPr="00B9508C">
        <w:rPr>
          <w:rFonts w:ascii="Arial" w:hAnsi="Arial" w:cs="Arial"/>
          <w:sz w:val="24"/>
          <w:szCs w:val="24"/>
        </w:rPr>
        <w:t>Guest Editoria</w:t>
      </w:r>
      <w:r w:rsidRPr="00B9508C">
        <w:rPr>
          <w:rFonts w:ascii="Arial" w:hAnsi="Arial" w:cs="Arial"/>
          <w:sz w:val="24"/>
          <w:szCs w:val="24"/>
        </w:rPr>
        <w:t xml:space="preserve">l </w:t>
      </w:r>
      <w:r w:rsidRPr="00B9508C">
        <w:rPr>
          <w:rFonts w:ascii="Arial" w:hAnsi="Arial" w:cs="Arial"/>
          <w:sz w:val="24"/>
          <w:szCs w:val="24"/>
        </w:rPr>
        <w:t>- Patient engagement and inclusion in radiotherapy.</w:t>
      </w:r>
      <w:r w:rsidR="00CF0568" w:rsidRPr="00B9508C">
        <w:rPr>
          <w:rFonts w:ascii="Arial" w:hAnsi="Arial" w:cs="Arial"/>
          <w:sz w:val="24"/>
          <w:szCs w:val="24"/>
        </w:rPr>
        <w:t xml:space="preserve"> </w:t>
      </w:r>
      <w:r w:rsidR="00127D65" w:rsidRPr="00B9508C">
        <w:rPr>
          <w:rFonts w:ascii="Arial" w:hAnsi="Arial" w:cs="Arial"/>
          <w:sz w:val="24"/>
          <w:szCs w:val="24"/>
        </w:rPr>
        <w:t>Radiography 2022; 28(2):</w:t>
      </w:r>
      <w:r w:rsidRPr="00B9508C">
        <w:rPr>
          <w:rFonts w:ascii="Arial" w:hAnsi="Arial" w:cs="Arial"/>
          <w:sz w:val="24"/>
          <w:szCs w:val="24"/>
        </w:rPr>
        <w:t>255-7</w:t>
      </w:r>
      <w:r w:rsidR="00CF0568" w:rsidRPr="00B9508C">
        <w:rPr>
          <w:rFonts w:ascii="Arial" w:hAnsi="Arial" w:cs="Arial"/>
          <w:sz w:val="24"/>
          <w:szCs w:val="24"/>
        </w:rPr>
        <w:t>.</w:t>
      </w:r>
      <w:r w:rsidR="00127D65" w:rsidRPr="00B9508C">
        <w:rPr>
          <w:rFonts w:ascii="Arial" w:hAnsi="Arial" w:cs="Arial"/>
          <w:sz w:val="24"/>
          <w:szCs w:val="24"/>
        </w:rPr>
        <w:t xml:space="preserve"> DOI: </w:t>
      </w:r>
      <w:hyperlink r:id="rId9" w:history="1">
        <w:r w:rsidRPr="00B9508C">
          <w:rPr>
            <w:rStyle w:val="Hyperlink"/>
            <w:rFonts w:ascii="Arial" w:hAnsi="Arial" w:cs="Arial"/>
            <w:sz w:val="24"/>
            <w:szCs w:val="24"/>
          </w:rPr>
          <w:t>https://doi.org/10.1016/j.radi.2022.03.012</w:t>
        </w:r>
      </w:hyperlink>
      <w:r w:rsidRPr="00B9508C">
        <w:rPr>
          <w:rFonts w:ascii="Arial" w:hAnsi="Arial" w:cs="Arial"/>
          <w:sz w:val="24"/>
          <w:szCs w:val="24"/>
        </w:rPr>
        <w:t xml:space="preserve"> </w:t>
      </w:r>
    </w:p>
    <w:p w14:paraId="2AF5162A" w14:textId="0189BBA4" w:rsidR="003F2BB0" w:rsidRPr="0050542D" w:rsidRDefault="00A21222" w:rsidP="00B9508C">
      <w:pPr>
        <w:pStyle w:val="ListParagraph"/>
        <w:numPr>
          <w:ilvl w:val="0"/>
          <w:numId w:val="2"/>
        </w:numPr>
        <w:spacing w:after="0"/>
        <w:jc w:val="both"/>
        <w:rPr>
          <w:rFonts w:ascii="Arial" w:hAnsi="Arial" w:cs="Arial"/>
          <w:sz w:val="24"/>
          <w:szCs w:val="24"/>
        </w:rPr>
      </w:pPr>
      <w:r w:rsidRPr="00B9508C">
        <w:rPr>
          <w:rFonts w:ascii="Arial" w:eastAsia="Times New Roman" w:hAnsi="Arial" w:cs="Arial"/>
          <w:color w:val="201F1E"/>
          <w:sz w:val="24"/>
          <w:szCs w:val="24"/>
          <w:lang w:eastAsia="en-GB"/>
        </w:rPr>
        <w:t xml:space="preserve">European Federation of Radiographer Societies. </w:t>
      </w:r>
      <w:r w:rsidR="00B9508C" w:rsidRPr="00B9508C">
        <w:rPr>
          <w:rFonts w:ascii="Arial" w:eastAsia="Times New Roman" w:hAnsi="Arial" w:cs="Arial"/>
          <w:color w:val="201F1E"/>
          <w:sz w:val="24"/>
          <w:szCs w:val="24"/>
          <w:lang w:eastAsia="en-GB"/>
        </w:rPr>
        <w:t>EFRS statement on patient engagement and inclusion in radiotherapy</w:t>
      </w:r>
      <w:r w:rsidRPr="00B9508C">
        <w:rPr>
          <w:rFonts w:ascii="Arial" w:eastAsia="Times New Roman" w:hAnsi="Arial" w:cs="Arial"/>
          <w:color w:val="201F1E"/>
          <w:sz w:val="24"/>
          <w:szCs w:val="24"/>
          <w:lang w:eastAsia="en-GB"/>
        </w:rPr>
        <w:t>. Utrecht: European Federation of Radiographer Societies</w:t>
      </w:r>
      <w:r w:rsidRPr="00A21222">
        <w:rPr>
          <w:rFonts w:ascii="Arial" w:eastAsia="Times New Roman" w:hAnsi="Arial" w:cs="Arial"/>
          <w:color w:val="201F1E"/>
          <w:sz w:val="24"/>
          <w:szCs w:val="24"/>
          <w:lang w:eastAsia="en-GB"/>
        </w:rPr>
        <w:t xml:space="preserve">; </w:t>
      </w:r>
      <w:r>
        <w:rPr>
          <w:rFonts w:ascii="Arial" w:eastAsia="Times New Roman" w:hAnsi="Arial" w:cs="Arial"/>
          <w:color w:val="201F1E"/>
          <w:sz w:val="24"/>
          <w:szCs w:val="24"/>
          <w:lang w:eastAsia="en-GB"/>
        </w:rPr>
        <w:t>2021</w:t>
      </w:r>
      <w:r w:rsidRPr="00A21222">
        <w:rPr>
          <w:rFonts w:ascii="Arial" w:eastAsia="Times New Roman" w:hAnsi="Arial" w:cs="Arial"/>
          <w:color w:val="201F1E"/>
          <w:sz w:val="24"/>
          <w:szCs w:val="24"/>
          <w:lang w:eastAsia="en-GB"/>
        </w:rPr>
        <w:t>.</w:t>
      </w:r>
      <w:r>
        <w:rPr>
          <w:rFonts w:ascii="Arial" w:eastAsia="Times New Roman" w:hAnsi="Arial" w:cs="Arial"/>
          <w:color w:val="201F1E"/>
          <w:sz w:val="24"/>
          <w:szCs w:val="24"/>
          <w:lang w:eastAsia="en-GB"/>
        </w:rPr>
        <w:t xml:space="preserve"> Available from: </w:t>
      </w:r>
      <w:hyperlink r:id="rId10" w:history="1">
        <w:r w:rsidR="00CF0568" w:rsidRPr="000445B6">
          <w:rPr>
            <w:rStyle w:val="Hyperlink"/>
            <w:rFonts w:ascii="Arial" w:eastAsia="Times New Roman" w:hAnsi="Arial" w:cs="Arial"/>
            <w:sz w:val="24"/>
            <w:szCs w:val="24"/>
            <w:lang w:eastAsia="en-GB"/>
          </w:rPr>
          <w:t>https://www.efrs.eu/publications</w:t>
        </w:r>
      </w:hyperlink>
    </w:p>
    <w:p w14:paraId="73581383" w14:textId="13D35137" w:rsidR="008C7BE3" w:rsidRPr="0050542D" w:rsidRDefault="000D3710" w:rsidP="008C7BE3">
      <w:pPr>
        <w:pStyle w:val="xmsonormal"/>
        <w:numPr>
          <w:ilvl w:val="0"/>
          <w:numId w:val="2"/>
        </w:numPr>
        <w:shd w:val="clear" w:color="auto" w:fill="FFFFFF"/>
        <w:spacing w:before="0" w:beforeAutospacing="0" w:after="0" w:afterAutospacing="0" w:line="235" w:lineRule="atLeast"/>
        <w:jc w:val="both"/>
        <w:rPr>
          <w:rFonts w:ascii="Arial" w:hAnsi="Arial" w:cs="Arial"/>
          <w:color w:val="333333"/>
        </w:rPr>
      </w:pPr>
      <w:r w:rsidRPr="0050542D">
        <w:rPr>
          <w:rFonts w:ascii="Arial" w:hAnsi="Arial" w:cs="Arial"/>
          <w:color w:val="333333"/>
        </w:rPr>
        <w:t xml:space="preserve">Clough A, Sanders J, Banfill K, Faivre-Finn C, Price G, Eccles CL, et al. </w:t>
      </w:r>
      <w:r w:rsidR="008C7BE3" w:rsidRPr="0050542D">
        <w:rPr>
          <w:rFonts w:ascii="Arial" w:hAnsi="Arial" w:cs="Arial"/>
          <w:color w:val="333333"/>
        </w:rPr>
        <w:t>A novel use for routine CBCT imaging during radiotherapy to detect COVID-19</w:t>
      </w:r>
      <w:r w:rsidRPr="0050542D">
        <w:rPr>
          <w:rFonts w:ascii="Arial" w:hAnsi="Arial" w:cs="Arial"/>
          <w:color w:val="333333"/>
        </w:rPr>
        <w:t>. Radiography 2022; 28(1):17</w:t>
      </w:r>
      <w:r w:rsidR="008C7BE3" w:rsidRPr="0050542D">
        <w:rPr>
          <w:rFonts w:ascii="Arial" w:hAnsi="Arial" w:cs="Arial"/>
          <w:color w:val="333333"/>
        </w:rPr>
        <w:t>-23</w:t>
      </w:r>
      <w:r w:rsidRPr="0050542D">
        <w:rPr>
          <w:rFonts w:ascii="Arial" w:hAnsi="Arial" w:cs="Arial"/>
          <w:color w:val="333333"/>
        </w:rPr>
        <w:t xml:space="preserve">. DOI: </w:t>
      </w:r>
      <w:hyperlink r:id="rId11" w:history="1">
        <w:r w:rsidRPr="0050542D">
          <w:rPr>
            <w:rStyle w:val="Hyperlink"/>
            <w:rFonts w:ascii="Arial" w:hAnsi="Arial" w:cs="Arial"/>
          </w:rPr>
          <w:t>https://doi.org/10.1016/j.radi.2021.07.01</w:t>
        </w:r>
      </w:hyperlink>
    </w:p>
    <w:p w14:paraId="0F66B24B" w14:textId="193F6ABA" w:rsidR="008C7BE3" w:rsidRPr="0050542D" w:rsidRDefault="004C34C1" w:rsidP="00CC7F27">
      <w:pPr>
        <w:pStyle w:val="xmsonormal"/>
        <w:numPr>
          <w:ilvl w:val="0"/>
          <w:numId w:val="2"/>
        </w:numPr>
        <w:shd w:val="clear" w:color="auto" w:fill="FFFFFF"/>
        <w:spacing w:before="0" w:beforeAutospacing="0" w:after="0" w:afterAutospacing="0"/>
        <w:jc w:val="both"/>
        <w:textAlignment w:val="baseline"/>
        <w:rPr>
          <w:rFonts w:ascii="Arial" w:hAnsi="Arial" w:cs="Arial"/>
          <w:b/>
          <w:bCs/>
          <w:color w:val="201F1E"/>
        </w:rPr>
      </w:pPr>
      <w:r w:rsidRPr="0050542D">
        <w:rPr>
          <w:rFonts w:ascii="Arial" w:hAnsi="Arial" w:cs="Arial"/>
          <w:color w:val="333333"/>
        </w:rPr>
        <w:lastRenderedPageBreak/>
        <w:t xml:space="preserve">Burke G, Faithfull S, Probst H. </w:t>
      </w:r>
      <w:r w:rsidR="008C7BE3" w:rsidRPr="0050542D">
        <w:rPr>
          <w:rFonts w:ascii="Arial" w:hAnsi="Arial" w:cs="Arial"/>
          <w:color w:val="333333"/>
        </w:rPr>
        <w:t>Radiation induced skin reactions during and following radiotherapy: A systematic review of interventions</w:t>
      </w:r>
      <w:r w:rsidRPr="0050542D">
        <w:rPr>
          <w:rFonts w:ascii="Arial" w:hAnsi="Arial" w:cs="Arial"/>
          <w:color w:val="333333"/>
        </w:rPr>
        <w:t xml:space="preserve">. Radiography 2022; 28(1):232-9. DOI: </w:t>
      </w:r>
      <w:hyperlink r:id="rId12" w:history="1">
        <w:r w:rsidRPr="0050542D">
          <w:rPr>
            <w:rStyle w:val="Hyperlink"/>
            <w:rFonts w:ascii="Arial" w:hAnsi="Arial" w:cs="Arial"/>
          </w:rPr>
          <w:t>https://doi.org/10.1016/j.radi.2021.09.006</w:t>
        </w:r>
      </w:hyperlink>
      <w:r w:rsidRPr="0050542D">
        <w:rPr>
          <w:rFonts w:ascii="Arial" w:hAnsi="Arial" w:cs="Arial"/>
          <w:color w:val="333333"/>
        </w:rPr>
        <w:tab/>
      </w:r>
      <w:r w:rsidR="008C7BE3" w:rsidRPr="0050542D">
        <w:rPr>
          <w:rFonts w:ascii="Arial" w:hAnsi="Arial" w:cs="Arial"/>
          <w:color w:val="333333"/>
        </w:rPr>
        <w:t xml:space="preserve"> </w:t>
      </w:r>
    </w:p>
    <w:p w14:paraId="0BF385F9" w14:textId="20C78778" w:rsidR="008C7BE3" w:rsidRPr="0050542D" w:rsidRDefault="004C34C1" w:rsidP="00A37CAD">
      <w:pPr>
        <w:pStyle w:val="xmsonormal"/>
        <w:numPr>
          <w:ilvl w:val="0"/>
          <w:numId w:val="2"/>
        </w:numPr>
        <w:shd w:val="clear" w:color="auto" w:fill="FFFFFF"/>
        <w:spacing w:before="0" w:beforeAutospacing="0" w:after="0" w:afterAutospacing="0" w:line="235" w:lineRule="atLeast"/>
        <w:jc w:val="both"/>
        <w:rPr>
          <w:rFonts w:ascii="Arial" w:hAnsi="Arial" w:cs="Arial"/>
          <w:color w:val="333333"/>
        </w:rPr>
      </w:pPr>
      <w:r w:rsidRPr="0050542D">
        <w:rPr>
          <w:rFonts w:ascii="Arial" w:hAnsi="Arial" w:cs="Arial"/>
          <w:color w:val="333333"/>
        </w:rPr>
        <w:t xml:space="preserve">McNair HA, Joyce E, O'Gara G, Jackson M, Peet B, Huddart RA, et al. </w:t>
      </w:r>
      <w:r w:rsidR="008C7BE3" w:rsidRPr="0050542D">
        <w:rPr>
          <w:rFonts w:ascii="Arial" w:hAnsi="Arial" w:cs="Arial"/>
          <w:color w:val="333333"/>
        </w:rPr>
        <w:t xml:space="preserve">Radiographer-led online image guided adaptive radiotherapy: A qualitative investigation of the therapeutic radiographer role. </w:t>
      </w:r>
      <w:r w:rsidRPr="0050542D">
        <w:rPr>
          <w:rFonts w:ascii="Arial" w:hAnsi="Arial" w:cs="Arial"/>
          <w:color w:val="333333"/>
        </w:rPr>
        <w:t xml:space="preserve">Radiography 2021; 27(4):1085-93. DOI: </w:t>
      </w:r>
      <w:hyperlink r:id="rId13" w:history="1">
        <w:r w:rsidRPr="0050542D">
          <w:rPr>
            <w:rStyle w:val="Hyperlink"/>
            <w:rFonts w:ascii="Arial" w:hAnsi="Arial" w:cs="Arial"/>
          </w:rPr>
          <w:t>https://doi.org/10.1016/j.radi.2021.04.012</w:t>
        </w:r>
      </w:hyperlink>
      <w:r w:rsidRPr="0050542D">
        <w:rPr>
          <w:rFonts w:ascii="Arial" w:hAnsi="Arial" w:cs="Arial"/>
          <w:color w:val="333333"/>
        </w:rPr>
        <w:tab/>
      </w:r>
    </w:p>
    <w:p w14:paraId="2B05255A" w14:textId="1C2E324A" w:rsidR="000D3710" w:rsidRPr="0050542D" w:rsidRDefault="008C7BE3" w:rsidP="00A033F4">
      <w:pPr>
        <w:pStyle w:val="xmsonormal"/>
        <w:numPr>
          <w:ilvl w:val="0"/>
          <w:numId w:val="2"/>
        </w:numPr>
        <w:shd w:val="clear" w:color="auto" w:fill="FFFFFF"/>
        <w:spacing w:before="0" w:beforeAutospacing="0" w:after="0" w:afterAutospacing="0" w:line="235" w:lineRule="atLeast"/>
        <w:jc w:val="both"/>
        <w:textAlignment w:val="baseline"/>
        <w:rPr>
          <w:rFonts w:ascii="Arial" w:hAnsi="Arial" w:cs="Arial"/>
          <w:color w:val="333333"/>
        </w:rPr>
      </w:pPr>
      <w:r w:rsidRPr="0050542D">
        <w:rPr>
          <w:rFonts w:ascii="Arial" w:hAnsi="Arial" w:cs="Arial"/>
          <w:color w:val="333333"/>
        </w:rPr>
        <w:t>Bellhouse S</w:t>
      </w:r>
      <w:r w:rsidR="00B42655" w:rsidRPr="0050542D">
        <w:rPr>
          <w:rFonts w:ascii="Arial" w:hAnsi="Arial" w:cs="Arial"/>
          <w:color w:val="333333"/>
        </w:rPr>
        <w:t>, Brown S, Dubec M, Taylor S, Hales R, Whiteside L, et al.</w:t>
      </w:r>
      <w:r w:rsidRPr="0050542D">
        <w:rPr>
          <w:rFonts w:ascii="Arial" w:hAnsi="Arial" w:cs="Arial"/>
          <w:color w:val="333333"/>
        </w:rPr>
        <w:t xml:space="preserve"> Introducing magnetic resonance imaging into the lung cancer radiotherapy workflow – An assessment of patient experience</w:t>
      </w:r>
      <w:r w:rsidR="000D3710" w:rsidRPr="0050542D">
        <w:rPr>
          <w:rFonts w:ascii="Arial" w:hAnsi="Arial" w:cs="Arial"/>
          <w:color w:val="333333"/>
        </w:rPr>
        <w:t>.</w:t>
      </w:r>
      <w:r w:rsidR="00B42655" w:rsidRPr="0050542D">
        <w:rPr>
          <w:rFonts w:ascii="Arial" w:hAnsi="Arial" w:cs="Arial"/>
          <w:color w:val="333333"/>
        </w:rPr>
        <w:t xml:space="preserve"> Radiography 2021; 27(1):14-23. DOI: </w:t>
      </w:r>
      <w:hyperlink r:id="rId14" w:history="1">
        <w:r w:rsidR="00B42655" w:rsidRPr="0050542D">
          <w:rPr>
            <w:rStyle w:val="Hyperlink"/>
            <w:rFonts w:ascii="Arial" w:hAnsi="Arial" w:cs="Arial"/>
          </w:rPr>
          <w:t>https://doi.org/10.1016/j.radi.2020.04.020</w:t>
        </w:r>
      </w:hyperlink>
      <w:r w:rsidR="00B42655" w:rsidRPr="0050542D">
        <w:rPr>
          <w:rFonts w:ascii="Arial" w:hAnsi="Arial" w:cs="Arial"/>
          <w:color w:val="333333"/>
        </w:rPr>
        <w:tab/>
      </w:r>
    </w:p>
    <w:p w14:paraId="308DA17E" w14:textId="512C00E1" w:rsidR="008C7BE3" w:rsidRPr="0050542D" w:rsidRDefault="00B42655" w:rsidP="00B15D87">
      <w:pPr>
        <w:pStyle w:val="xmsonormal"/>
        <w:numPr>
          <w:ilvl w:val="0"/>
          <w:numId w:val="2"/>
        </w:numPr>
        <w:shd w:val="clear" w:color="auto" w:fill="FFFFFF"/>
        <w:spacing w:before="0" w:beforeAutospacing="0" w:after="0" w:afterAutospacing="0" w:line="235" w:lineRule="atLeast"/>
        <w:jc w:val="both"/>
        <w:rPr>
          <w:rFonts w:ascii="Arial" w:hAnsi="Arial" w:cs="Arial"/>
          <w:color w:val="333333"/>
        </w:rPr>
      </w:pPr>
      <w:r w:rsidRPr="0050542D">
        <w:rPr>
          <w:rFonts w:ascii="Arial" w:hAnsi="Arial" w:cs="Arial"/>
          <w:color w:val="333333"/>
        </w:rPr>
        <w:t xml:space="preserve">Kruuse-Jensen K, Madsen KS, Bruun M, Pilegaard M. </w:t>
      </w:r>
      <w:r w:rsidR="008C7BE3" w:rsidRPr="0050542D">
        <w:rPr>
          <w:rFonts w:ascii="Arial" w:hAnsi="Arial" w:cs="Arial"/>
          <w:color w:val="333333"/>
        </w:rPr>
        <w:t>Do outpatients with cancer and their relatives want to use an online booking system to book the appointment and radiographer for their CT examination? A small-scale study in Denmark</w:t>
      </w:r>
      <w:r w:rsidR="000D3710" w:rsidRPr="0050542D">
        <w:rPr>
          <w:rFonts w:ascii="Arial" w:hAnsi="Arial" w:cs="Arial"/>
          <w:color w:val="333333"/>
        </w:rPr>
        <w:t xml:space="preserve">. </w:t>
      </w:r>
      <w:r w:rsidRPr="0050542D">
        <w:rPr>
          <w:rFonts w:ascii="Arial" w:hAnsi="Arial" w:cs="Arial"/>
          <w:color w:val="333333"/>
        </w:rPr>
        <w:t xml:space="preserve">Radiography 2022; 28(1):174-9. DOI: </w:t>
      </w:r>
      <w:hyperlink r:id="rId15" w:history="1">
        <w:r w:rsidRPr="0050542D">
          <w:rPr>
            <w:rStyle w:val="Hyperlink"/>
            <w:rFonts w:ascii="Arial" w:hAnsi="Arial" w:cs="Arial"/>
          </w:rPr>
          <w:t>https://doi.org/10.1016/j.radi.2021.10.005</w:t>
        </w:r>
      </w:hyperlink>
      <w:r w:rsidRPr="0050542D">
        <w:rPr>
          <w:rFonts w:ascii="Arial" w:hAnsi="Arial" w:cs="Arial"/>
          <w:color w:val="333333"/>
        </w:rPr>
        <w:tab/>
      </w:r>
    </w:p>
    <w:p w14:paraId="3A60F5B4" w14:textId="45DBB5A7" w:rsidR="000D3710" w:rsidRPr="0050542D" w:rsidRDefault="00B42655" w:rsidP="00BE7FCA">
      <w:pPr>
        <w:pStyle w:val="xmsonormal"/>
        <w:numPr>
          <w:ilvl w:val="0"/>
          <w:numId w:val="2"/>
        </w:numPr>
        <w:shd w:val="clear" w:color="auto" w:fill="FFFFFF"/>
        <w:spacing w:after="0" w:line="235" w:lineRule="atLeast"/>
        <w:jc w:val="both"/>
        <w:rPr>
          <w:rFonts w:ascii="Arial" w:hAnsi="Arial" w:cs="Arial"/>
          <w:color w:val="333333"/>
        </w:rPr>
      </w:pPr>
      <w:r w:rsidRPr="0050542D">
        <w:rPr>
          <w:rFonts w:ascii="Arial" w:hAnsi="Arial" w:cs="Arial"/>
          <w:color w:val="333333"/>
        </w:rPr>
        <w:t xml:space="preserve">Couto JG, McFadden S, McClure P, Bezzina P, Beardmore C, Hughes C. </w:t>
      </w:r>
      <w:r w:rsidR="000D3710" w:rsidRPr="0050542D">
        <w:rPr>
          <w:rFonts w:ascii="Arial" w:hAnsi="Arial" w:cs="Arial"/>
          <w:color w:val="333333"/>
        </w:rPr>
        <w:t>Competency level in radiotherapy across EU educational programmes: A cross-case study evaluating stakeholders’ perceptions.</w:t>
      </w:r>
      <w:r w:rsidRPr="0050542D">
        <w:rPr>
          <w:rFonts w:ascii="Arial" w:hAnsi="Arial" w:cs="Arial"/>
          <w:color w:val="333333"/>
        </w:rPr>
        <w:t xml:space="preserve"> Radiography 2022; 28(1):</w:t>
      </w:r>
      <w:r w:rsidR="000D3710" w:rsidRPr="0050542D">
        <w:rPr>
          <w:rFonts w:ascii="Arial" w:hAnsi="Arial" w:cs="Arial"/>
          <w:color w:val="333333"/>
        </w:rPr>
        <w:t>180-6.</w:t>
      </w:r>
      <w:r w:rsidRPr="0050542D">
        <w:rPr>
          <w:rFonts w:ascii="Arial" w:hAnsi="Arial" w:cs="Arial"/>
          <w:color w:val="333333"/>
        </w:rPr>
        <w:t xml:space="preserve"> DOI: </w:t>
      </w:r>
      <w:hyperlink r:id="rId16" w:history="1">
        <w:r w:rsidRPr="0050542D">
          <w:rPr>
            <w:rStyle w:val="Hyperlink"/>
            <w:rFonts w:ascii="Arial" w:hAnsi="Arial" w:cs="Arial"/>
          </w:rPr>
          <w:t>https://doi.org/10.1016/j.radi.2021.10.015</w:t>
        </w:r>
      </w:hyperlink>
      <w:r w:rsidRPr="0050542D">
        <w:rPr>
          <w:rFonts w:ascii="Arial" w:hAnsi="Arial" w:cs="Arial"/>
          <w:color w:val="333333"/>
        </w:rPr>
        <w:tab/>
      </w:r>
    </w:p>
    <w:p w14:paraId="72A056B3" w14:textId="4F4C98D4" w:rsidR="000D3710" w:rsidRPr="0050542D" w:rsidRDefault="00B42655" w:rsidP="00367DFC">
      <w:pPr>
        <w:pStyle w:val="xmsonormal"/>
        <w:numPr>
          <w:ilvl w:val="0"/>
          <w:numId w:val="2"/>
        </w:numPr>
        <w:shd w:val="clear" w:color="auto" w:fill="FFFFFF"/>
        <w:spacing w:after="0" w:line="235" w:lineRule="atLeast"/>
        <w:jc w:val="both"/>
        <w:rPr>
          <w:rFonts w:ascii="Arial" w:hAnsi="Arial" w:cs="Arial"/>
          <w:color w:val="333333"/>
        </w:rPr>
      </w:pPr>
      <w:r w:rsidRPr="0050542D">
        <w:rPr>
          <w:rFonts w:ascii="Arial" w:hAnsi="Arial" w:cs="Arial"/>
          <w:color w:val="333333"/>
        </w:rPr>
        <w:t xml:space="preserve">Kelly T, Thompson JD, Surjan Y, Rinks M, Warren-Forward H. </w:t>
      </w:r>
      <w:r w:rsidR="000D3710" w:rsidRPr="0050542D">
        <w:rPr>
          <w:rFonts w:ascii="Arial" w:hAnsi="Arial" w:cs="Arial"/>
          <w:color w:val="333333"/>
        </w:rPr>
        <w:t>Lived experiences of first-year radiation therapy students communicating with patients and radiation therapists - A qualitative review using interpretative phenomenological analysis.</w:t>
      </w:r>
      <w:r w:rsidRPr="0050542D">
        <w:rPr>
          <w:rFonts w:ascii="Arial" w:hAnsi="Arial" w:cs="Arial"/>
          <w:color w:val="333333"/>
        </w:rPr>
        <w:t xml:space="preserve"> Radiography 2022; 28(1):168-73. DOI: </w:t>
      </w:r>
      <w:hyperlink r:id="rId17" w:history="1">
        <w:r w:rsidR="00262C53" w:rsidRPr="0050542D">
          <w:rPr>
            <w:rStyle w:val="Hyperlink"/>
            <w:rFonts w:ascii="Arial" w:hAnsi="Arial" w:cs="Arial"/>
          </w:rPr>
          <w:t>https://doi.org/10.1016/j.radi.2021.10.002</w:t>
        </w:r>
      </w:hyperlink>
      <w:r w:rsidR="00262C53" w:rsidRPr="0050542D">
        <w:rPr>
          <w:rFonts w:ascii="Arial" w:hAnsi="Arial" w:cs="Arial"/>
          <w:color w:val="333333"/>
        </w:rPr>
        <w:tab/>
      </w:r>
      <w:r w:rsidR="000D3710" w:rsidRPr="0050542D">
        <w:rPr>
          <w:rFonts w:ascii="Arial" w:hAnsi="Arial" w:cs="Arial"/>
          <w:color w:val="333333"/>
        </w:rPr>
        <w:t xml:space="preserve"> </w:t>
      </w:r>
    </w:p>
    <w:p w14:paraId="14B2FF08" w14:textId="031BF570" w:rsidR="000D3710" w:rsidRPr="0050542D" w:rsidRDefault="00262C53" w:rsidP="000D3710">
      <w:pPr>
        <w:pStyle w:val="xmsonormal"/>
        <w:numPr>
          <w:ilvl w:val="0"/>
          <w:numId w:val="2"/>
        </w:numPr>
        <w:shd w:val="clear" w:color="auto" w:fill="FFFFFF"/>
        <w:spacing w:before="0" w:beforeAutospacing="0" w:after="0" w:afterAutospacing="0" w:line="235" w:lineRule="atLeast"/>
        <w:jc w:val="both"/>
        <w:rPr>
          <w:rFonts w:ascii="Arial" w:hAnsi="Arial" w:cs="Arial"/>
          <w:color w:val="333333"/>
        </w:rPr>
      </w:pPr>
      <w:r w:rsidRPr="0050542D">
        <w:rPr>
          <w:rFonts w:ascii="Arial" w:hAnsi="Arial" w:cs="Arial"/>
          <w:color w:val="333333"/>
        </w:rPr>
        <w:t xml:space="preserve">Courtier N, Brown P, Mundy L, Pope E, </w:t>
      </w:r>
      <w:proofErr w:type="spellStart"/>
      <w:r w:rsidRPr="0050542D">
        <w:rPr>
          <w:rFonts w:ascii="Arial" w:hAnsi="Arial" w:cs="Arial"/>
          <w:color w:val="333333"/>
        </w:rPr>
        <w:t>Chivers</w:t>
      </w:r>
      <w:proofErr w:type="spellEnd"/>
      <w:r w:rsidRPr="0050542D">
        <w:rPr>
          <w:rFonts w:ascii="Arial" w:hAnsi="Arial" w:cs="Arial"/>
          <w:color w:val="333333"/>
        </w:rPr>
        <w:t xml:space="preserve"> E, Williamson K. </w:t>
      </w:r>
      <w:r w:rsidR="000D3710" w:rsidRPr="0050542D">
        <w:rPr>
          <w:rFonts w:ascii="Arial" w:hAnsi="Arial" w:cs="Arial"/>
          <w:color w:val="333333"/>
        </w:rPr>
        <w:t xml:space="preserve">Expectations of therapeutic radiography students in Wales about transitioning to practice during the Covid-19 pandemic as registrants on the HCPC temporary register. </w:t>
      </w:r>
      <w:r w:rsidRPr="0050542D">
        <w:rPr>
          <w:rFonts w:ascii="Arial" w:hAnsi="Arial" w:cs="Arial"/>
          <w:color w:val="333333"/>
        </w:rPr>
        <w:t xml:space="preserve">Radiography 2021; 27(2):316-21. DOI: </w:t>
      </w:r>
      <w:hyperlink r:id="rId18" w:history="1">
        <w:r w:rsidRPr="0050542D">
          <w:rPr>
            <w:rStyle w:val="Hyperlink"/>
            <w:rFonts w:ascii="Arial" w:hAnsi="Arial" w:cs="Arial"/>
          </w:rPr>
          <w:t>https://doi.org/10.1016/j.radi.2020.09.001</w:t>
        </w:r>
      </w:hyperlink>
      <w:r w:rsidRPr="0050542D">
        <w:rPr>
          <w:rFonts w:ascii="Arial" w:hAnsi="Arial" w:cs="Arial"/>
          <w:color w:val="333333"/>
        </w:rPr>
        <w:tab/>
      </w:r>
    </w:p>
    <w:p w14:paraId="020C97F7" w14:textId="77777777" w:rsidR="00E70F7E" w:rsidRPr="00E70F7E" w:rsidRDefault="00E70F7E" w:rsidP="00EB2572">
      <w:pPr>
        <w:pStyle w:val="xmsonormal"/>
        <w:numPr>
          <w:ilvl w:val="0"/>
          <w:numId w:val="2"/>
        </w:numPr>
        <w:shd w:val="clear" w:color="auto" w:fill="FFFFFF"/>
        <w:spacing w:after="0" w:line="235" w:lineRule="atLeast"/>
        <w:jc w:val="both"/>
        <w:rPr>
          <w:rStyle w:val="Hyperlink"/>
          <w:rFonts w:ascii="Arial" w:hAnsi="Arial" w:cs="Arial"/>
          <w:color w:val="333333"/>
          <w:u w:val="none"/>
        </w:rPr>
      </w:pPr>
      <w:r w:rsidRPr="0050542D">
        <w:rPr>
          <w:rFonts w:ascii="Arial" w:hAnsi="Arial" w:cs="Arial"/>
          <w:color w:val="333333"/>
        </w:rPr>
        <w:t xml:space="preserve">Parkinson C, </w:t>
      </w:r>
      <w:proofErr w:type="spellStart"/>
      <w:r w:rsidRPr="0050542D">
        <w:rPr>
          <w:rFonts w:ascii="Arial" w:hAnsi="Arial" w:cs="Arial"/>
          <w:color w:val="333333"/>
        </w:rPr>
        <w:t>Matthams</w:t>
      </w:r>
      <w:proofErr w:type="spellEnd"/>
      <w:r w:rsidRPr="0050542D">
        <w:rPr>
          <w:rFonts w:ascii="Arial" w:hAnsi="Arial" w:cs="Arial"/>
          <w:color w:val="333333"/>
        </w:rPr>
        <w:t xml:space="preserve"> C, Foley K, </w:t>
      </w:r>
      <w:proofErr w:type="spellStart"/>
      <w:r w:rsidRPr="0050542D">
        <w:rPr>
          <w:rFonts w:ascii="Arial" w:hAnsi="Arial" w:cs="Arial"/>
          <w:color w:val="333333"/>
        </w:rPr>
        <w:t>Spezi</w:t>
      </w:r>
      <w:proofErr w:type="spellEnd"/>
      <w:r w:rsidRPr="0050542D">
        <w:rPr>
          <w:rFonts w:ascii="Arial" w:hAnsi="Arial" w:cs="Arial"/>
          <w:color w:val="333333"/>
        </w:rPr>
        <w:t xml:space="preserve"> E. Published Artificial intelligence in radiation oncology: A review of its </w:t>
      </w:r>
      <w:proofErr w:type="gramStart"/>
      <w:r w:rsidRPr="0050542D">
        <w:rPr>
          <w:rFonts w:ascii="Arial" w:hAnsi="Arial" w:cs="Arial"/>
          <w:color w:val="333333"/>
        </w:rPr>
        <w:t>current status</w:t>
      </w:r>
      <w:proofErr w:type="gramEnd"/>
      <w:r w:rsidRPr="0050542D">
        <w:rPr>
          <w:rFonts w:ascii="Arial" w:hAnsi="Arial" w:cs="Arial"/>
          <w:color w:val="333333"/>
        </w:rPr>
        <w:t xml:space="preserve"> and potential application for the radiotherapy workforce. Radiography 2021; 27(S1</w:t>
      </w:r>
      <w:proofErr w:type="gramStart"/>
      <w:r w:rsidRPr="0050542D">
        <w:rPr>
          <w:rFonts w:ascii="Arial" w:hAnsi="Arial" w:cs="Arial"/>
          <w:color w:val="333333"/>
        </w:rPr>
        <w:t>):S</w:t>
      </w:r>
      <w:proofErr w:type="gramEnd"/>
      <w:r w:rsidRPr="0050542D">
        <w:rPr>
          <w:rFonts w:ascii="Arial" w:hAnsi="Arial" w:cs="Arial"/>
          <w:color w:val="333333"/>
        </w:rPr>
        <w:t xml:space="preserve">63-8. DOI: </w:t>
      </w:r>
      <w:hyperlink r:id="rId19" w:history="1">
        <w:r w:rsidRPr="0050542D">
          <w:rPr>
            <w:rStyle w:val="Hyperlink"/>
            <w:rFonts w:ascii="Arial" w:hAnsi="Arial" w:cs="Arial"/>
          </w:rPr>
          <w:t>https://doi.org/10.1016/j.radi.2021.07.012</w:t>
        </w:r>
      </w:hyperlink>
    </w:p>
    <w:p w14:paraId="7D65EE92" w14:textId="77777777" w:rsidR="004B5107" w:rsidRPr="004B5107" w:rsidRDefault="004B5107" w:rsidP="00EB2572">
      <w:pPr>
        <w:pStyle w:val="xmsonormal"/>
        <w:numPr>
          <w:ilvl w:val="0"/>
          <w:numId w:val="2"/>
        </w:numPr>
        <w:shd w:val="clear" w:color="auto" w:fill="FFFFFF"/>
        <w:spacing w:after="0" w:line="235" w:lineRule="atLeast"/>
        <w:jc w:val="both"/>
        <w:rPr>
          <w:rStyle w:val="Hyperlink"/>
          <w:rFonts w:ascii="Arial" w:hAnsi="Arial" w:cs="Arial"/>
          <w:color w:val="333333"/>
          <w:u w:val="none"/>
        </w:rPr>
      </w:pPr>
      <w:r w:rsidRPr="0050542D">
        <w:rPr>
          <w:rFonts w:ascii="Arial" w:hAnsi="Arial" w:cs="Arial"/>
          <w:color w:val="333333"/>
        </w:rPr>
        <w:t xml:space="preserve">Caulfield L. A literature review exploring the perceived impact, </w:t>
      </w:r>
      <w:proofErr w:type="gramStart"/>
      <w:r w:rsidRPr="0050542D">
        <w:rPr>
          <w:rFonts w:ascii="Arial" w:hAnsi="Arial" w:cs="Arial"/>
          <w:color w:val="333333"/>
        </w:rPr>
        <w:t>challenges</w:t>
      </w:r>
      <w:proofErr w:type="gramEnd"/>
      <w:r w:rsidRPr="0050542D">
        <w:rPr>
          <w:rFonts w:ascii="Arial" w:hAnsi="Arial" w:cs="Arial"/>
          <w:color w:val="333333"/>
        </w:rPr>
        <w:t xml:space="preserve"> and barriers of advanced and consultant practice in therapeutic radiography. Radiography 2021; 27(3):950-5. DOI: </w:t>
      </w:r>
      <w:hyperlink r:id="rId20" w:history="1">
        <w:r w:rsidRPr="0050542D">
          <w:rPr>
            <w:rStyle w:val="Hyperlink"/>
            <w:rFonts w:ascii="Arial" w:hAnsi="Arial" w:cs="Arial"/>
          </w:rPr>
          <w:t>https://doi.org/10.1016/j.radi.2021.01.002</w:t>
        </w:r>
      </w:hyperlink>
    </w:p>
    <w:p w14:paraId="03102DB3" w14:textId="77777777" w:rsidR="004B5107" w:rsidRPr="004B5107" w:rsidRDefault="004B5107" w:rsidP="00EB2572">
      <w:pPr>
        <w:pStyle w:val="xmsonormal"/>
        <w:numPr>
          <w:ilvl w:val="0"/>
          <w:numId w:val="2"/>
        </w:numPr>
        <w:shd w:val="clear" w:color="auto" w:fill="FFFFFF"/>
        <w:spacing w:after="0" w:line="235" w:lineRule="atLeast"/>
        <w:jc w:val="both"/>
        <w:rPr>
          <w:rStyle w:val="Hyperlink"/>
          <w:rFonts w:ascii="Arial" w:hAnsi="Arial" w:cs="Arial"/>
          <w:color w:val="333333"/>
          <w:u w:val="none"/>
        </w:rPr>
      </w:pPr>
      <w:r w:rsidRPr="0050542D">
        <w:rPr>
          <w:rFonts w:ascii="Arial" w:hAnsi="Arial" w:cs="Arial"/>
          <w:color w:val="333333"/>
        </w:rPr>
        <w:t xml:space="preserve">Fisher S. The role of the Consultant Radiographer in facilitating rapid access to palliative radiotherapy Radiography 2021; 27(4):994-9. DOI: </w:t>
      </w:r>
      <w:hyperlink r:id="rId21" w:history="1">
        <w:r w:rsidRPr="0050542D">
          <w:rPr>
            <w:rStyle w:val="Hyperlink"/>
            <w:rFonts w:ascii="Arial" w:hAnsi="Arial" w:cs="Arial"/>
          </w:rPr>
          <w:t>https://doi.org/10.1016/j.radi.2021.03.005</w:t>
        </w:r>
      </w:hyperlink>
    </w:p>
    <w:p w14:paraId="2ED220AF" w14:textId="168EE5BC" w:rsidR="000D3710" w:rsidRPr="0050542D" w:rsidRDefault="00262C53" w:rsidP="00EB2572">
      <w:pPr>
        <w:pStyle w:val="xmsonormal"/>
        <w:numPr>
          <w:ilvl w:val="0"/>
          <w:numId w:val="2"/>
        </w:numPr>
        <w:shd w:val="clear" w:color="auto" w:fill="FFFFFF"/>
        <w:spacing w:after="0" w:line="235" w:lineRule="atLeast"/>
        <w:jc w:val="both"/>
        <w:rPr>
          <w:rFonts w:ascii="Arial" w:hAnsi="Arial" w:cs="Arial"/>
          <w:color w:val="333333"/>
        </w:rPr>
      </w:pPr>
      <w:r w:rsidRPr="0050542D">
        <w:rPr>
          <w:rFonts w:ascii="Arial" w:hAnsi="Arial" w:cs="Arial"/>
          <w:color w:val="333333"/>
        </w:rPr>
        <w:t xml:space="preserve">Pallin ND, Webb J, Brown L, </w:t>
      </w:r>
      <w:proofErr w:type="spellStart"/>
      <w:r w:rsidRPr="0050542D">
        <w:rPr>
          <w:rFonts w:ascii="Arial" w:hAnsi="Arial" w:cs="Arial"/>
          <w:color w:val="333333"/>
        </w:rPr>
        <w:t>Woznitza</w:t>
      </w:r>
      <w:proofErr w:type="spellEnd"/>
      <w:r w:rsidRPr="0050542D">
        <w:rPr>
          <w:rFonts w:ascii="Arial" w:hAnsi="Arial" w:cs="Arial"/>
          <w:color w:val="333333"/>
        </w:rPr>
        <w:t xml:space="preserve"> N, Stewart-Lord A, Charlesworth L, et al. </w:t>
      </w:r>
      <w:r w:rsidR="000D3710" w:rsidRPr="0050542D">
        <w:rPr>
          <w:rFonts w:ascii="Arial" w:hAnsi="Arial" w:cs="Arial"/>
          <w:color w:val="333333"/>
        </w:rPr>
        <w:t xml:space="preserve">Online training resources to aid therapeutic radiographers in engaging in conversations about physical activity and diet: A mixed methods study. </w:t>
      </w:r>
      <w:r w:rsidRPr="0050542D">
        <w:rPr>
          <w:rFonts w:ascii="Arial" w:hAnsi="Arial" w:cs="Arial"/>
          <w:color w:val="333333"/>
        </w:rPr>
        <w:t xml:space="preserve">Radiography 2022; </w:t>
      </w:r>
      <w:r w:rsidR="000D3710" w:rsidRPr="0050542D">
        <w:rPr>
          <w:rFonts w:ascii="Arial" w:hAnsi="Arial" w:cs="Arial"/>
          <w:color w:val="333333"/>
        </w:rPr>
        <w:t>28</w:t>
      </w:r>
      <w:r w:rsidRPr="0050542D">
        <w:rPr>
          <w:rFonts w:ascii="Arial" w:hAnsi="Arial" w:cs="Arial"/>
          <w:color w:val="333333"/>
        </w:rPr>
        <w:t>(</w:t>
      </w:r>
      <w:r w:rsidR="000D3710" w:rsidRPr="0050542D">
        <w:rPr>
          <w:rFonts w:ascii="Arial" w:hAnsi="Arial" w:cs="Arial"/>
          <w:color w:val="333333"/>
        </w:rPr>
        <w:t>1</w:t>
      </w:r>
      <w:r w:rsidRPr="0050542D">
        <w:rPr>
          <w:rFonts w:ascii="Arial" w:hAnsi="Arial" w:cs="Arial"/>
          <w:color w:val="333333"/>
        </w:rPr>
        <w:t>):</w:t>
      </w:r>
      <w:r w:rsidR="000D3710" w:rsidRPr="0050542D">
        <w:rPr>
          <w:rFonts w:ascii="Arial" w:hAnsi="Arial" w:cs="Arial"/>
          <w:color w:val="333333"/>
        </w:rPr>
        <w:t>124-32</w:t>
      </w:r>
      <w:r w:rsidRPr="0050542D">
        <w:rPr>
          <w:rFonts w:ascii="Arial" w:hAnsi="Arial" w:cs="Arial"/>
          <w:color w:val="333333"/>
        </w:rPr>
        <w:t xml:space="preserve">. DOI: </w:t>
      </w:r>
      <w:hyperlink r:id="rId22" w:history="1">
        <w:r w:rsidRPr="0050542D">
          <w:rPr>
            <w:rStyle w:val="Hyperlink"/>
            <w:rFonts w:ascii="Arial" w:hAnsi="Arial" w:cs="Arial"/>
          </w:rPr>
          <w:t>https://doi.org/10.1016/j.radi.2021.09.004</w:t>
        </w:r>
      </w:hyperlink>
      <w:r w:rsidRPr="0050542D">
        <w:rPr>
          <w:rFonts w:ascii="Arial" w:hAnsi="Arial" w:cs="Arial"/>
          <w:color w:val="333333"/>
        </w:rPr>
        <w:tab/>
      </w:r>
    </w:p>
    <w:sectPr w:rsidR="000D3710" w:rsidRPr="0050542D" w:rsidSect="00AF346D">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0E0C"/>
    <w:multiLevelType w:val="hybridMultilevel"/>
    <w:tmpl w:val="1A18768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4A3047B"/>
    <w:multiLevelType w:val="hybridMultilevel"/>
    <w:tmpl w:val="AB7A0BBA"/>
    <w:lvl w:ilvl="0" w:tplc="3AB21F50">
      <w:start w:val="1"/>
      <w:numFmt w:val="decimal"/>
      <w:lvlText w:val="%1."/>
      <w:lvlJc w:val="left"/>
      <w:pPr>
        <w:ind w:left="720" w:hanging="360"/>
      </w:pPr>
      <w:rPr>
        <w:rFonts w:ascii="Arial" w:hAnsi="Arial" w:cs="Arial"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5704594">
    <w:abstractNumId w:val="0"/>
  </w:num>
  <w:num w:numId="2" w16cid:durableId="922304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AD"/>
    <w:rsid w:val="00077364"/>
    <w:rsid w:val="00086B23"/>
    <w:rsid w:val="0009052E"/>
    <w:rsid w:val="000A0297"/>
    <w:rsid w:val="000D0849"/>
    <w:rsid w:val="000D3710"/>
    <w:rsid w:val="000F6026"/>
    <w:rsid w:val="00127D65"/>
    <w:rsid w:val="00192839"/>
    <w:rsid w:val="001C7D65"/>
    <w:rsid w:val="00227C10"/>
    <w:rsid w:val="00244646"/>
    <w:rsid w:val="00262C53"/>
    <w:rsid w:val="00264E84"/>
    <w:rsid w:val="0027640B"/>
    <w:rsid w:val="002C361D"/>
    <w:rsid w:val="002F76EC"/>
    <w:rsid w:val="00337F3F"/>
    <w:rsid w:val="00344B53"/>
    <w:rsid w:val="00356C29"/>
    <w:rsid w:val="00375EBA"/>
    <w:rsid w:val="003A5D9A"/>
    <w:rsid w:val="003B228F"/>
    <w:rsid w:val="003F0D6C"/>
    <w:rsid w:val="003F2BB0"/>
    <w:rsid w:val="00426157"/>
    <w:rsid w:val="004376FC"/>
    <w:rsid w:val="0045610A"/>
    <w:rsid w:val="0048113A"/>
    <w:rsid w:val="004B5107"/>
    <w:rsid w:val="004C34C1"/>
    <w:rsid w:val="004F7B0A"/>
    <w:rsid w:val="0050542D"/>
    <w:rsid w:val="00525E2D"/>
    <w:rsid w:val="005621E7"/>
    <w:rsid w:val="00565ADC"/>
    <w:rsid w:val="0058015D"/>
    <w:rsid w:val="005A1954"/>
    <w:rsid w:val="00633779"/>
    <w:rsid w:val="00644CC2"/>
    <w:rsid w:val="00665B6E"/>
    <w:rsid w:val="00674D47"/>
    <w:rsid w:val="00764FFD"/>
    <w:rsid w:val="00767630"/>
    <w:rsid w:val="007850E2"/>
    <w:rsid w:val="00795BC7"/>
    <w:rsid w:val="007B3CF8"/>
    <w:rsid w:val="00824901"/>
    <w:rsid w:val="00861B88"/>
    <w:rsid w:val="00894078"/>
    <w:rsid w:val="00896C4F"/>
    <w:rsid w:val="008A6EA4"/>
    <w:rsid w:val="008A74A5"/>
    <w:rsid w:val="008C7BE3"/>
    <w:rsid w:val="0090227B"/>
    <w:rsid w:val="00972475"/>
    <w:rsid w:val="00976AE5"/>
    <w:rsid w:val="00996C7D"/>
    <w:rsid w:val="009C7C61"/>
    <w:rsid w:val="00A0177A"/>
    <w:rsid w:val="00A21222"/>
    <w:rsid w:val="00A900E8"/>
    <w:rsid w:val="00A90F29"/>
    <w:rsid w:val="00A972C4"/>
    <w:rsid w:val="00AF346D"/>
    <w:rsid w:val="00B42655"/>
    <w:rsid w:val="00B43C63"/>
    <w:rsid w:val="00B51606"/>
    <w:rsid w:val="00B9508C"/>
    <w:rsid w:val="00B9707D"/>
    <w:rsid w:val="00B979AD"/>
    <w:rsid w:val="00BE3CFC"/>
    <w:rsid w:val="00BF0E63"/>
    <w:rsid w:val="00C00F0C"/>
    <w:rsid w:val="00C10D7B"/>
    <w:rsid w:val="00C15272"/>
    <w:rsid w:val="00C467EA"/>
    <w:rsid w:val="00CA23F3"/>
    <w:rsid w:val="00CA31E4"/>
    <w:rsid w:val="00CD7367"/>
    <w:rsid w:val="00CF0568"/>
    <w:rsid w:val="00D76438"/>
    <w:rsid w:val="00D83EF2"/>
    <w:rsid w:val="00D96B12"/>
    <w:rsid w:val="00DB2C6F"/>
    <w:rsid w:val="00DB79BC"/>
    <w:rsid w:val="00E13ECE"/>
    <w:rsid w:val="00E25E28"/>
    <w:rsid w:val="00E30ECD"/>
    <w:rsid w:val="00E70F7E"/>
    <w:rsid w:val="00E776C8"/>
    <w:rsid w:val="00E80943"/>
    <w:rsid w:val="00EF5B7D"/>
    <w:rsid w:val="00F11732"/>
    <w:rsid w:val="00F57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69D4"/>
  <w15:chartTrackingRefBased/>
  <w15:docId w15:val="{A8A44887-E8FB-46F6-A9F6-B72A43FE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3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74D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headerpages">
    <w:name w:val="article-header__pages"/>
    <w:basedOn w:val="DefaultParagraphFont"/>
    <w:rsid w:val="00674D47"/>
  </w:style>
  <w:style w:type="character" w:customStyle="1" w:styleId="article-headerdate">
    <w:name w:val="article-header__date"/>
    <w:basedOn w:val="DefaultParagraphFont"/>
    <w:rsid w:val="00674D47"/>
  </w:style>
  <w:style w:type="character" w:styleId="Hyperlink">
    <w:name w:val="Hyperlink"/>
    <w:basedOn w:val="DefaultParagraphFont"/>
    <w:uiPriority w:val="99"/>
    <w:unhideWhenUsed/>
    <w:rsid w:val="00894078"/>
    <w:rPr>
      <w:color w:val="0563C1" w:themeColor="hyperlink"/>
      <w:u w:val="single"/>
    </w:rPr>
  </w:style>
  <w:style w:type="character" w:styleId="CommentReference">
    <w:name w:val="annotation reference"/>
    <w:basedOn w:val="DefaultParagraphFont"/>
    <w:uiPriority w:val="99"/>
    <w:semiHidden/>
    <w:unhideWhenUsed/>
    <w:rsid w:val="00DB2C6F"/>
    <w:rPr>
      <w:sz w:val="16"/>
      <w:szCs w:val="16"/>
    </w:rPr>
  </w:style>
  <w:style w:type="paragraph" w:styleId="CommentText">
    <w:name w:val="annotation text"/>
    <w:basedOn w:val="Normal"/>
    <w:link w:val="CommentTextChar"/>
    <w:uiPriority w:val="99"/>
    <w:unhideWhenUsed/>
    <w:rsid w:val="00DB2C6F"/>
    <w:pPr>
      <w:spacing w:line="240" w:lineRule="auto"/>
    </w:pPr>
    <w:rPr>
      <w:sz w:val="20"/>
      <w:szCs w:val="20"/>
    </w:rPr>
  </w:style>
  <w:style w:type="character" w:customStyle="1" w:styleId="CommentTextChar">
    <w:name w:val="Comment Text Char"/>
    <w:basedOn w:val="DefaultParagraphFont"/>
    <w:link w:val="CommentText"/>
    <w:uiPriority w:val="99"/>
    <w:rsid w:val="00DB2C6F"/>
    <w:rPr>
      <w:sz w:val="20"/>
      <w:szCs w:val="20"/>
    </w:rPr>
  </w:style>
  <w:style w:type="paragraph" w:styleId="CommentSubject">
    <w:name w:val="annotation subject"/>
    <w:basedOn w:val="CommentText"/>
    <w:next w:val="CommentText"/>
    <w:link w:val="CommentSubjectChar"/>
    <w:uiPriority w:val="99"/>
    <w:semiHidden/>
    <w:unhideWhenUsed/>
    <w:rsid w:val="00DB2C6F"/>
    <w:rPr>
      <w:b/>
      <w:bCs/>
    </w:rPr>
  </w:style>
  <w:style w:type="character" w:customStyle="1" w:styleId="CommentSubjectChar">
    <w:name w:val="Comment Subject Char"/>
    <w:basedOn w:val="CommentTextChar"/>
    <w:link w:val="CommentSubject"/>
    <w:uiPriority w:val="99"/>
    <w:semiHidden/>
    <w:rsid w:val="00DB2C6F"/>
    <w:rPr>
      <w:b/>
      <w:bCs/>
      <w:sz w:val="20"/>
      <w:szCs w:val="20"/>
    </w:rPr>
  </w:style>
  <w:style w:type="character" w:styleId="UnresolvedMention">
    <w:name w:val="Unresolved Mention"/>
    <w:basedOn w:val="DefaultParagraphFont"/>
    <w:uiPriority w:val="99"/>
    <w:semiHidden/>
    <w:unhideWhenUsed/>
    <w:rsid w:val="00CD7367"/>
    <w:rPr>
      <w:color w:val="605E5C"/>
      <w:shd w:val="clear" w:color="auto" w:fill="E1DFDD"/>
    </w:rPr>
  </w:style>
  <w:style w:type="paragraph" w:styleId="ListParagraph">
    <w:name w:val="List Paragraph"/>
    <w:basedOn w:val="Normal"/>
    <w:uiPriority w:val="34"/>
    <w:qFormat/>
    <w:rsid w:val="00764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48794">
      <w:bodyDiv w:val="1"/>
      <w:marLeft w:val="0"/>
      <w:marRight w:val="0"/>
      <w:marTop w:val="0"/>
      <w:marBottom w:val="0"/>
      <w:divBdr>
        <w:top w:val="none" w:sz="0" w:space="0" w:color="auto"/>
        <w:left w:val="none" w:sz="0" w:space="0" w:color="auto"/>
        <w:bottom w:val="none" w:sz="0" w:space="0" w:color="auto"/>
        <w:right w:val="none" w:sz="0" w:space="0" w:color="auto"/>
      </w:divBdr>
      <w:divsChild>
        <w:div w:id="938416084">
          <w:marLeft w:val="0"/>
          <w:marRight w:val="0"/>
          <w:marTop w:val="0"/>
          <w:marBottom w:val="0"/>
          <w:divBdr>
            <w:top w:val="none" w:sz="0" w:space="0" w:color="auto"/>
            <w:left w:val="none" w:sz="0" w:space="0" w:color="auto"/>
            <w:bottom w:val="none" w:sz="0" w:space="0" w:color="auto"/>
            <w:right w:val="none" w:sz="0" w:space="0" w:color="auto"/>
          </w:divBdr>
        </w:div>
        <w:div w:id="952709237">
          <w:marLeft w:val="0"/>
          <w:marRight w:val="0"/>
          <w:marTop w:val="0"/>
          <w:marBottom w:val="0"/>
          <w:divBdr>
            <w:top w:val="none" w:sz="0" w:space="0" w:color="auto"/>
            <w:left w:val="none" w:sz="0" w:space="0" w:color="auto"/>
            <w:bottom w:val="none" w:sz="0" w:space="0" w:color="auto"/>
            <w:right w:val="none" w:sz="0" w:space="0" w:color="auto"/>
          </w:divBdr>
        </w:div>
        <w:div w:id="393703052">
          <w:marLeft w:val="0"/>
          <w:marRight w:val="0"/>
          <w:marTop w:val="0"/>
          <w:marBottom w:val="0"/>
          <w:divBdr>
            <w:top w:val="none" w:sz="0" w:space="0" w:color="auto"/>
            <w:left w:val="none" w:sz="0" w:space="0" w:color="auto"/>
            <w:bottom w:val="none" w:sz="0" w:space="0" w:color="auto"/>
            <w:right w:val="none" w:sz="0" w:space="0" w:color="auto"/>
          </w:divBdr>
        </w:div>
        <w:div w:id="154759771">
          <w:marLeft w:val="0"/>
          <w:marRight w:val="0"/>
          <w:marTop w:val="0"/>
          <w:marBottom w:val="0"/>
          <w:divBdr>
            <w:top w:val="none" w:sz="0" w:space="0" w:color="auto"/>
            <w:left w:val="none" w:sz="0" w:space="0" w:color="auto"/>
            <w:bottom w:val="none" w:sz="0" w:space="0" w:color="auto"/>
            <w:right w:val="none" w:sz="0" w:space="0" w:color="auto"/>
          </w:divBdr>
        </w:div>
        <w:div w:id="757096287">
          <w:marLeft w:val="0"/>
          <w:marRight w:val="0"/>
          <w:marTop w:val="0"/>
          <w:marBottom w:val="0"/>
          <w:divBdr>
            <w:top w:val="none" w:sz="0" w:space="0" w:color="auto"/>
            <w:left w:val="none" w:sz="0" w:space="0" w:color="auto"/>
            <w:bottom w:val="none" w:sz="0" w:space="0" w:color="auto"/>
            <w:right w:val="none" w:sz="0" w:space="0" w:color="auto"/>
          </w:divBdr>
        </w:div>
        <w:div w:id="1605847556">
          <w:marLeft w:val="0"/>
          <w:marRight w:val="0"/>
          <w:marTop w:val="0"/>
          <w:marBottom w:val="0"/>
          <w:divBdr>
            <w:top w:val="none" w:sz="0" w:space="0" w:color="auto"/>
            <w:left w:val="none" w:sz="0" w:space="0" w:color="auto"/>
            <w:bottom w:val="none" w:sz="0" w:space="0" w:color="auto"/>
            <w:right w:val="none" w:sz="0" w:space="0" w:color="auto"/>
          </w:divBdr>
        </w:div>
      </w:divsChild>
    </w:div>
    <w:div w:id="2001959203">
      <w:bodyDiv w:val="1"/>
      <w:marLeft w:val="0"/>
      <w:marRight w:val="0"/>
      <w:marTop w:val="0"/>
      <w:marBottom w:val="0"/>
      <w:divBdr>
        <w:top w:val="none" w:sz="0" w:space="0" w:color="auto"/>
        <w:left w:val="none" w:sz="0" w:space="0" w:color="auto"/>
        <w:bottom w:val="none" w:sz="0" w:space="0" w:color="auto"/>
        <w:right w:val="none" w:sz="0" w:space="0" w:color="auto"/>
      </w:divBdr>
      <w:divsChild>
        <w:div w:id="1320421522">
          <w:marLeft w:val="0"/>
          <w:marRight w:val="0"/>
          <w:marTop w:val="150"/>
          <w:marBottom w:val="270"/>
          <w:divBdr>
            <w:top w:val="none" w:sz="0" w:space="0" w:color="auto"/>
            <w:left w:val="none" w:sz="0" w:space="0" w:color="auto"/>
            <w:bottom w:val="none" w:sz="0" w:space="0" w:color="auto"/>
            <w:right w:val="none" w:sz="0" w:space="0" w:color="auto"/>
          </w:divBdr>
          <w:divsChild>
            <w:div w:id="961224553">
              <w:marLeft w:val="0"/>
              <w:marRight w:val="0"/>
              <w:marTop w:val="0"/>
              <w:marBottom w:val="0"/>
              <w:divBdr>
                <w:top w:val="none" w:sz="0" w:space="0" w:color="auto"/>
                <w:left w:val="none" w:sz="0" w:space="0" w:color="auto"/>
                <w:bottom w:val="none" w:sz="0" w:space="0" w:color="auto"/>
                <w:right w:val="none" w:sz="0" w:space="0" w:color="auto"/>
              </w:divBdr>
            </w:div>
            <w:div w:id="2139450012">
              <w:marLeft w:val="0"/>
              <w:marRight w:val="0"/>
              <w:marTop w:val="0"/>
              <w:marBottom w:val="0"/>
              <w:divBdr>
                <w:top w:val="none" w:sz="0" w:space="0" w:color="auto"/>
                <w:left w:val="none" w:sz="0" w:space="0" w:color="auto"/>
                <w:bottom w:val="none" w:sz="0" w:space="0" w:color="auto"/>
                <w:right w:val="none" w:sz="0" w:space="0" w:color="auto"/>
              </w:divBdr>
            </w:div>
            <w:div w:id="289674380">
              <w:marLeft w:val="0"/>
              <w:marRight w:val="0"/>
              <w:marTop w:val="0"/>
              <w:marBottom w:val="0"/>
              <w:divBdr>
                <w:top w:val="none" w:sz="0" w:space="0" w:color="auto"/>
                <w:left w:val="none" w:sz="0" w:space="0" w:color="auto"/>
                <w:bottom w:val="none" w:sz="0" w:space="0" w:color="auto"/>
                <w:right w:val="none" w:sz="0" w:space="0" w:color="auto"/>
              </w:divBdr>
            </w:div>
          </w:divsChild>
        </w:div>
        <w:div w:id="1585799145">
          <w:marLeft w:val="0"/>
          <w:marRight w:val="0"/>
          <w:marTop w:val="150"/>
          <w:marBottom w:val="270"/>
          <w:divBdr>
            <w:top w:val="none" w:sz="0" w:space="0" w:color="auto"/>
            <w:left w:val="none" w:sz="0" w:space="0" w:color="auto"/>
            <w:bottom w:val="none" w:sz="0" w:space="0" w:color="auto"/>
            <w:right w:val="none" w:sz="0" w:space="0" w:color="auto"/>
          </w:divBdr>
          <w:divsChild>
            <w:div w:id="1285307359">
              <w:marLeft w:val="0"/>
              <w:marRight w:val="0"/>
              <w:marTop w:val="0"/>
              <w:marBottom w:val="0"/>
              <w:divBdr>
                <w:top w:val="none" w:sz="0" w:space="0" w:color="auto"/>
                <w:left w:val="none" w:sz="0" w:space="0" w:color="auto"/>
                <w:bottom w:val="none" w:sz="0" w:space="0" w:color="auto"/>
                <w:right w:val="none" w:sz="0" w:space="0" w:color="auto"/>
              </w:divBdr>
            </w:div>
            <w:div w:id="1928146556">
              <w:marLeft w:val="0"/>
              <w:marRight w:val="0"/>
              <w:marTop w:val="0"/>
              <w:marBottom w:val="0"/>
              <w:divBdr>
                <w:top w:val="none" w:sz="0" w:space="0" w:color="auto"/>
                <w:left w:val="none" w:sz="0" w:space="0" w:color="auto"/>
                <w:bottom w:val="none" w:sz="0" w:space="0" w:color="auto"/>
                <w:right w:val="none" w:sz="0" w:space="0" w:color="auto"/>
              </w:divBdr>
            </w:div>
          </w:divsChild>
        </w:div>
        <w:div w:id="377366485">
          <w:marLeft w:val="0"/>
          <w:marRight w:val="0"/>
          <w:marTop w:val="150"/>
          <w:marBottom w:val="270"/>
          <w:divBdr>
            <w:top w:val="none" w:sz="0" w:space="0" w:color="auto"/>
            <w:left w:val="none" w:sz="0" w:space="0" w:color="auto"/>
            <w:bottom w:val="none" w:sz="0" w:space="0" w:color="auto"/>
            <w:right w:val="none" w:sz="0" w:space="0" w:color="auto"/>
          </w:divBdr>
        </w:div>
        <w:div w:id="586311633">
          <w:marLeft w:val="0"/>
          <w:marRight w:val="0"/>
          <w:marTop w:val="150"/>
          <w:marBottom w:val="270"/>
          <w:divBdr>
            <w:top w:val="none" w:sz="0" w:space="0" w:color="auto"/>
            <w:left w:val="none" w:sz="0" w:space="0" w:color="auto"/>
            <w:bottom w:val="none" w:sz="0" w:space="0" w:color="auto"/>
            <w:right w:val="none" w:sz="0" w:space="0" w:color="auto"/>
          </w:divBdr>
        </w:div>
        <w:div w:id="1794866966">
          <w:marLeft w:val="0"/>
          <w:marRight w:val="0"/>
          <w:marTop w:val="150"/>
          <w:marBottom w:val="270"/>
          <w:divBdr>
            <w:top w:val="none" w:sz="0" w:space="0" w:color="auto"/>
            <w:left w:val="none" w:sz="0" w:space="0" w:color="auto"/>
            <w:bottom w:val="none" w:sz="0" w:space="0" w:color="auto"/>
            <w:right w:val="none" w:sz="0" w:space="0" w:color="auto"/>
          </w:divBdr>
        </w:div>
        <w:div w:id="419570713">
          <w:marLeft w:val="0"/>
          <w:marRight w:val="0"/>
          <w:marTop w:val="150"/>
          <w:marBottom w:val="270"/>
          <w:divBdr>
            <w:top w:val="none" w:sz="0" w:space="0" w:color="auto"/>
            <w:left w:val="none" w:sz="0" w:space="0" w:color="auto"/>
            <w:bottom w:val="none" w:sz="0" w:space="0" w:color="auto"/>
            <w:right w:val="none" w:sz="0" w:space="0" w:color="auto"/>
          </w:divBdr>
          <w:divsChild>
            <w:div w:id="360210709">
              <w:marLeft w:val="0"/>
              <w:marRight w:val="0"/>
              <w:marTop w:val="0"/>
              <w:marBottom w:val="0"/>
              <w:divBdr>
                <w:top w:val="none" w:sz="0" w:space="0" w:color="auto"/>
                <w:left w:val="none" w:sz="0" w:space="0" w:color="auto"/>
                <w:bottom w:val="none" w:sz="0" w:space="0" w:color="auto"/>
                <w:right w:val="none" w:sz="0" w:space="0" w:color="auto"/>
              </w:divBdr>
            </w:div>
          </w:divsChild>
        </w:div>
        <w:div w:id="696732083">
          <w:marLeft w:val="0"/>
          <w:marRight w:val="0"/>
          <w:marTop w:val="150"/>
          <w:marBottom w:val="270"/>
          <w:divBdr>
            <w:top w:val="none" w:sz="0" w:space="0" w:color="auto"/>
            <w:left w:val="none" w:sz="0" w:space="0" w:color="auto"/>
            <w:bottom w:val="none" w:sz="0" w:space="0" w:color="auto"/>
            <w:right w:val="none" w:sz="0" w:space="0" w:color="auto"/>
          </w:divBdr>
          <w:divsChild>
            <w:div w:id="1465124575">
              <w:marLeft w:val="0"/>
              <w:marRight w:val="0"/>
              <w:marTop w:val="0"/>
              <w:marBottom w:val="0"/>
              <w:divBdr>
                <w:top w:val="none" w:sz="0" w:space="0" w:color="auto"/>
                <w:left w:val="none" w:sz="0" w:space="0" w:color="auto"/>
                <w:bottom w:val="none" w:sz="0" w:space="0" w:color="auto"/>
                <w:right w:val="none" w:sz="0" w:space="0" w:color="auto"/>
              </w:divBdr>
            </w:div>
          </w:divsChild>
        </w:div>
        <w:div w:id="1193883464">
          <w:marLeft w:val="0"/>
          <w:marRight w:val="0"/>
          <w:marTop w:val="150"/>
          <w:marBottom w:val="270"/>
          <w:divBdr>
            <w:top w:val="none" w:sz="0" w:space="0" w:color="auto"/>
            <w:left w:val="none" w:sz="0" w:space="0" w:color="auto"/>
            <w:bottom w:val="none" w:sz="0" w:space="0" w:color="auto"/>
            <w:right w:val="none" w:sz="0" w:space="0" w:color="auto"/>
          </w:divBdr>
          <w:divsChild>
            <w:div w:id="1988626665">
              <w:marLeft w:val="0"/>
              <w:marRight w:val="0"/>
              <w:marTop w:val="0"/>
              <w:marBottom w:val="0"/>
              <w:divBdr>
                <w:top w:val="none" w:sz="0" w:space="0" w:color="auto"/>
                <w:left w:val="none" w:sz="0" w:space="0" w:color="auto"/>
                <w:bottom w:val="none" w:sz="0" w:space="0" w:color="auto"/>
                <w:right w:val="none" w:sz="0" w:space="0" w:color="auto"/>
              </w:divBdr>
            </w:div>
            <w:div w:id="1594515528">
              <w:marLeft w:val="0"/>
              <w:marRight w:val="0"/>
              <w:marTop w:val="0"/>
              <w:marBottom w:val="0"/>
              <w:divBdr>
                <w:top w:val="none" w:sz="0" w:space="0" w:color="auto"/>
                <w:left w:val="none" w:sz="0" w:space="0" w:color="auto"/>
                <w:bottom w:val="none" w:sz="0" w:space="0" w:color="auto"/>
                <w:right w:val="none" w:sz="0" w:space="0" w:color="auto"/>
              </w:divBdr>
            </w:div>
          </w:divsChild>
        </w:div>
        <w:div w:id="1530685364">
          <w:marLeft w:val="0"/>
          <w:marRight w:val="0"/>
          <w:marTop w:val="150"/>
          <w:marBottom w:val="270"/>
          <w:divBdr>
            <w:top w:val="none" w:sz="0" w:space="0" w:color="auto"/>
            <w:left w:val="none" w:sz="0" w:space="0" w:color="auto"/>
            <w:bottom w:val="none" w:sz="0" w:space="0" w:color="auto"/>
            <w:right w:val="none" w:sz="0" w:space="0" w:color="auto"/>
          </w:divBdr>
        </w:div>
        <w:div w:id="954823574">
          <w:marLeft w:val="0"/>
          <w:marRight w:val="0"/>
          <w:marTop w:val="150"/>
          <w:marBottom w:val="270"/>
          <w:divBdr>
            <w:top w:val="none" w:sz="0" w:space="0" w:color="auto"/>
            <w:left w:val="none" w:sz="0" w:space="0" w:color="auto"/>
            <w:bottom w:val="none" w:sz="0" w:space="0" w:color="auto"/>
            <w:right w:val="none" w:sz="0" w:space="0" w:color="auto"/>
          </w:divBdr>
          <w:divsChild>
            <w:div w:id="2094278141">
              <w:marLeft w:val="0"/>
              <w:marRight w:val="0"/>
              <w:marTop w:val="0"/>
              <w:marBottom w:val="0"/>
              <w:divBdr>
                <w:top w:val="none" w:sz="0" w:space="0" w:color="auto"/>
                <w:left w:val="none" w:sz="0" w:space="0" w:color="auto"/>
                <w:bottom w:val="none" w:sz="0" w:space="0" w:color="auto"/>
                <w:right w:val="none" w:sz="0" w:space="0" w:color="auto"/>
              </w:divBdr>
            </w:div>
            <w:div w:id="1623682864">
              <w:marLeft w:val="0"/>
              <w:marRight w:val="0"/>
              <w:marTop w:val="0"/>
              <w:marBottom w:val="0"/>
              <w:divBdr>
                <w:top w:val="none" w:sz="0" w:space="0" w:color="auto"/>
                <w:left w:val="none" w:sz="0" w:space="0" w:color="auto"/>
                <w:bottom w:val="none" w:sz="0" w:space="0" w:color="auto"/>
                <w:right w:val="none" w:sz="0" w:space="0" w:color="auto"/>
              </w:divBdr>
            </w:div>
          </w:divsChild>
        </w:div>
        <w:div w:id="1617374238">
          <w:marLeft w:val="0"/>
          <w:marRight w:val="0"/>
          <w:marTop w:val="150"/>
          <w:marBottom w:val="270"/>
          <w:divBdr>
            <w:top w:val="none" w:sz="0" w:space="0" w:color="auto"/>
            <w:left w:val="none" w:sz="0" w:space="0" w:color="auto"/>
            <w:bottom w:val="none" w:sz="0" w:space="0" w:color="auto"/>
            <w:right w:val="none" w:sz="0" w:space="0" w:color="auto"/>
          </w:divBdr>
        </w:div>
        <w:div w:id="207956889">
          <w:marLeft w:val="0"/>
          <w:marRight w:val="0"/>
          <w:marTop w:val="150"/>
          <w:marBottom w:val="270"/>
          <w:divBdr>
            <w:top w:val="none" w:sz="0" w:space="0" w:color="auto"/>
            <w:left w:val="none" w:sz="0" w:space="0" w:color="auto"/>
            <w:bottom w:val="none" w:sz="0" w:space="0" w:color="auto"/>
            <w:right w:val="none" w:sz="0" w:space="0" w:color="auto"/>
          </w:divBdr>
        </w:div>
        <w:div w:id="484128815">
          <w:marLeft w:val="0"/>
          <w:marRight w:val="0"/>
          <w:marTop w:val="150"/>
          <w:marBottom w:val="270"/>
          <w:divBdr>
            <w:top w:val="none" w:sz="0" w:space="0" w:color="auto"/>
            <w:left w:val="none" w:sz="0" w:space="0" w:color="auto"/>
            <w:bottom w:val="none" w:sz="0" w:space="0" w:color="auto"/>
            <w:right w:val="none" w:sz="0" w:space="0" w:color="auto"/>
          </w:divBdr>
        </w:div>
        <w:div w:id="25446712">
          <w:marLeft w:val="0"/>
          <w:marRight w:val="0"/>
          <w:marTop w:val="15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radi.2022.01.007" TargetMode="External"/><Relationship Id="rId13" Type="http://schemas.openxmlformats.org/officeDocument/2006/relationships/hyperlink" Target="https://doi.org/10.1016/j.radi.2021.04.012" TargetMode="External"/><Relationship Id="rId18" Type="http://schemas.openxmlformats.org/officeDocument/2006/relationships/hyperlink" Target="https://doi.org/10.1016/j.radi.2020.09.001" TargetMode="External"/><Relationship Id="rId3" Type="http://schemas.openxmlformats.org/officeDocument/2006/relationships/styles" Target="styles.xml"/><Relationship Id="rId21" Type="http://schemas.openxmlformats.org/officeDocument/2006/relationships/hyperlink" Target="https://doi.org/10.1016/j.radi.2021.03.005" TargetMode="External"/><Relationship Id="rId7" Type="http://schemas.openxmlformats.org/officeDocument/2006/relationships/hyperlink" Target="https://doi.org/10.1016/j.radi.2022.02.005" TargetMode="External"/><Relationship Id="rId12" Type="http://schemas.openxmlformats.org/officeDocument/2006/relationships/hyperlink" Target="https://doi.org/10.1016/j.radi.2021.09.006" TargetMode="External"/><Relationship Id="rId17" Type="http://schemas.openxmlformats.org/officeDocument/2006/relationships/hyperlink" Target="https://doi.org/10.1016/j.radi.2021.10.002" TargetMode="External"/><Relationship Id="rId2" Type="http://schemas.openxmlformats.org/officeDocument/2006/relationships/numbering" Target="numbering.xml"/><Relationship Id="rId16" Type="http://schemas.openxmlformats.org/officeDocument/2006/relationships/hyperlink" Target="https://doi.org/10.1016/j.radi.2021.10.015" TargetMode="External"/><Relationship Id="rId20" Type="http://schemas.openxmlformats.org/officeDocument/2006/relationships/hyperlink" Target="https://doi.org/10.1016/j.radi.2021.01.002" TargetMode="External"/><Relationship Id="rId1" Type="http://schemas.openxmlformats.org/officeDocument/2006/relationships/customXml" Target="../customXml/item1.xml"/><Relationship Id="rId6" Type="http://schemas.openxmlformats.org/officeDocument/2006/relationships/hyperlink" Target="https://www.radiographyonline.com/content/authorinfo" TargetMode="External"/><Relationship Id="rId11" Type="http://schemas.openxmlformats.org/officeDocument/2006/relationships/hyperlink" Target="https://doi.org/10.1016/j.radi.2021.07.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j.radi.2021.10.005" TargetMode="External"/><Relationship Id="rId23" Type="http://schemas.openxmlformats.org/officeDocument/2006/relationships/fontTable" Target="fontTable.xml"/><Relationship Id="rId10" Type="http://schemas.openxmlformats.org/officeDocument/2006/relationships/hyperlink" Target="https://www.efrs.eu/publications" TargetMode="External"/><Relationship Id="rId19" Type="http://schemas.openxmlformats.org/officeDocument/2006/relationships/hyperlink" Target="https://doi.org/10.1016/j.radi.2021.07.012" TargetMode="External"/><Relationship Id="rId4" Type="http://schemas.openxmlformats.org/officeDocument/2006/relationships/settings" Target="settings.xml"/><Relationship Id="rId9" Type="http://schemas.openxmlformats.org/officeDocument/2006/relationships/hyperlink" Target="https://doi.org/10.1016/j.radi.2022.03.012" TargetMode="External"/><Relationship Id="rId14" Type="http://schemas.openxmlformats.org/officeDocument/2006/relationships/hyperlink" Target="https://doi.org/10.1016/j.radi.2020.04.020" TargetMode="External"/><Relationship Id="rId22" Type="http://schemas.openxmlformats.org/officeDocument/2006/relationships/hyperlink" Target="https://doi.org/10.1016/j.radi.2021.09.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40668-BB4F-4362-A7F2-331A96CE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Courtier</dc:creator>
  <cp:keywords/>
  <dc:description/>
  <cp:lastModifiedBy>Jonathan</cp:lastModifiedBy>
  <cp:revision>2</cp:revision>
  <dcterms:created xsi:type="dcterms:W3CDTF">2022-04-13T10:33:00Z</dcterms:created>
  <dcterms:modified xsi:type="dcterms:W3CDTF">2022-04-13T10:33:00Z</dcterms:modified>
</cp:coreProperties>
</file>